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63EF2" w:rsidR="00B63EF2" w:rsidP="00B63EF2" w:rsidRDefault="00B63EF2" w14:paraId="3F7BDFA7" w14:textId="77777777">
      <w:pPr>
        <w:pStyle w:val="Zaglavlje"/>
        <w15:collapsed w:val="false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 xml:space="preserve">              </w:t>
      </w:r>
      <w:r w:rsidR="007E0F79">
        <w:rPr>
          <w:rFonts w:ascii="Arial" w:hAnsi="Arial" w:cs="Arial"/>
          <w:sz w:val="24"/>
          <w:szCs w:val="24"/>
        </w:rPr>
        <w:t xml:space="preserve">  </w:t>
      </w:r>
      <w:r w:rsidRPr="00B63EF2">
        <w:rPr>
          <w:rFonts w:ascii="Arial" w:hAnsi="Arial" w:cs="Arial"/>
          <w:sz w:val="24"/>
          <w:szCs w:val="24"/>
        </w:rPr>
        <w:t xml:space="preserve">     </w:t>
      </w:r>
      <w:r w:rsidRPr="00B63EF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85775" cy="609600"/>
            <wp:effectExtent l="0" t="0" r="9525" b="0"/>
            <wp:docPr id="1554633655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63EF2" w:rsidR="00B63EF2" w:rsidP="00B63EF2" w:rsidRDefault="00B63EF2" w14:paraId="0E3FDE6A" w14:textId="77777777">
      <w:pPr>
        <w:pStyle w:val="Zaglavlje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 xml:space="preserve">       REPUBLIKA HRVATSKA</w:t>
      </w:r>
    </w:p>
    <w:p w:rsidRPr="00B63EF2" w:rsidR="00B63EF2" w:rsidP="00B63EF2" w:rsidRDefault="00B63EF2" w14:paraId="43444CB1" w14:textId="77777777">
      <w:pPr>
        <w:pStyle w:val="Zaglavlje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 xml:space="preserve">       </w:t>
      </w:r>
      <w:r w:rsidR="007E0F79">
        <w:rPr>
          <w:rFonts w:ascii="Arial" w:hAnsi="Arial" w:cs="Arial"/>
          <w:sz w:val="24"/>
          <w:szCs w:val="24"/>
        </w:rPr>
        <w:t xml:space="preserve"> </w:t>
      </w:r>
      <w:r w:rsidRPr="00B63EF2">
        <w:rPr>
          <w:rFonts w:ascii="Arial" w:hAnsi="Arial" w:cs="Arial"/>
          <w:sz w:val="24"/>
          <w:szCs w:val="24"/>
        </w:rPr>
        <w:t>Općinski sud u Vukovaru</w:t>
      </w:r>
    </w:p>
    <w:p w:rsidRPr="00B63EF2" w:rsidR="00B63EF2" w:rsidP="00B63EF2" w:rsidRDefault="00B63EF2" w14:paraId="2E3F0761" w14:textId="77777777">
      <w:pPr>
        <w:pStyle w:val="Zaglavlje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 xml:space="preserve">     Vukovar, Županijska ul. br. 31</w:t>
      </w:r>
    </w:p>
    <w:p w:rsidRPr="00B63EF2" w:rsidR="00B63EF2" w:rsidP="00C47D7A" w:rsidRDefault="00C47D7A" w14:paraId="430AEF5A" w14:textId="77777777">
      <w:pPr>
        <w:pStyle w:val="Zaglavlje"/>
        <w:jc w:val="right"/>
        <w:rPr>
          <w:rFonts w:ascii="Arial" w:hAnsi="Arial" w:cs="Arial"/>
          <w:sz w:val="24"/>
          <w:szCs w:val="24"/>
        </w:rPr>
      </w:pPr>
      <w:r w:rsidRPr="009427AB">
        <w:rPr>
          <w:rFonts w:ascii="Arial" w:hAnsi="Arial" w:cs="Arial"/>
          <w:sz w:val="24"/>
          <w:szCs w:val="24"/>
        </w:rPr>
        <w:t>Poslovni broj: P</w:t>
      </w:r>
      <w:r>
        <w:rPr>
          <w:rFonts w:ascii="Arial" w:hAnsi="Arial" w:cs="Arial"/>
          <w:sz w:val="24"/>
          <w:szCs w:val="24"/>
        </w:rPr>
        <w:t xml:space="preserve"> </w:t>
      </w:r>
      <w:r w:rsidRPr="009427AB">
        <w:rPr>
          <w:rFonts w:ascii="Arial" w:hAnsi="Arial" w:cs="Arial"/>
          <w:sz w:val="24"/>
          <w:szCs w:val="24"/>
        </w:rPr>
        <w:t>Ob-59/2022</w:t>
      </w:r>
      <w:r w:rsidR="00C76735">
        <w:rPr>
          <w:rFonts w:ascii="Arial" w:hAnsi="Arial" w:cs="Arial"/>
          <w:sz w:val="24"/>
          <w:szCs w:val="24"/>
        </w:rPr>
        <w:t>-43</w:t>
      </w:r>
    </w:p>
    <w:p w:rsidRPr="00B63EF2" w:rsidR="00B63EF2" w:rsidP="00B63EF2" w:rsidRDefault="00B63EF2" w14:paraId="158D24BE" w14:textId="77777777">
      <w:pPr>
        <w:pStyle w:val="Zaglavlje"/>
        <w:rPr>
          <w:rFonts w:ascii="Arial" w:hAnsi="Arial" w:cs="Arial"/>
          <w:sz w:val="24"/>
          <w:szCs w:val="24"/>
        </w:rPr>
      </w:pPr>
    </w:p>
    <w:p w:rsidRPr="00B63EF2" w:rsidR="00B63EF2" w:rsidP="00C47D7A" w:rsidRDefault="00B63EF2" w14:paraId="62C746B7" w14:textId="77777777">
      <w:pPr>
        <w:pStyle w:val="Zaglavlje"/>
        <w:jc w:val="center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>U   I M E    R E P U B L I K E    H R V A T S K E</w:t>
      </w:r>
    </w:p>
    <w:p w:rsidRPr="00B63EF2" w:rsidR="00B63EF2" w:rsidP="00C47D7A" w:rsidRDefault="00B63EF2" w14:paraId="11F0D571" w14:textId="77777777">
      <w:pPr>
        <w:pStyle w:val="Zaglavlje"/>
        <w:jc w:val="center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>P  R  E  S  U  D  A</w:t>
      </w:r>
    </w:p>
    <w:p w:rsidRPr="00B63EF2" w:rsidR="00B63EF2" w:rsidP="00B63EF2" w:rsidRDefault="00B63EF2" w14:paraId="5F39064C" w14:textId="77777777">
      <w:pPr>
        <w:pStyle w:val="Zaglavlje"/>
        <w:rPr>
          <w:rFonts w:ascii="Arial" w:hAnsi="Arial" w:cs="Arial"/>
          <w:sz w:val="24"/>
          <w:szCs w:val="24"/>
        </w:rPr>
      </w:pPr>
    </w:p>
    <w:p w:rsidRPr="00B63EF2" w:rsidR="00B63EF2" w:rsidP="00C47D7A" w:rsidRDefault="00C47D7A" w14:paraId="29B37EEE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   </w:t>
      </w:r>
      <w:r w:rsidRPr="00B63EF2" w:rsidR="00B63EF2">
        <w:rPr>
          <w:rFonts w:ascii="Arial" w:hAnsi="Arial" w:cs="Arial"/>
          <w:sz w:val="24"/>
          <w:szCs w:val="24"/>
        </w:rPr>
        <w:t>Općinski sud u Vukovaru, po sucu</w:t>
      </w:r>
      <w:r w:rsidR="00CD07A0">
        <w:rPr>
          <w:rFonts w:ascii="Arial" w:hAnsi="Arial" w:cs="Arial"/>
          <w:sz w:val="24"/>
          <w:szCs w:val="24"/>
        </w:rPr>
        <w:t xml:space="preserve"> pojedincu</w:t>
      </w:r>
      <w:r w:rsidRPr="00B63EF2" w:rsidR="00B63EF2">
        <w:rPr>
          <w:rFonts w:ascii="Arial" w:hAnsi="Arial" w:cs="Arial"/>
          <w:sz w:val="24"/>
          <w:szCs w:val="24"/>
        </w:rPr>
        <w:t xml:space="preserve"> Sanji Vrabec-Vrančić</w:t>
      </w:r>
      <w:r w:rsidR="00FD0757">
        <w:rPr>
          <w:rFonts w:ascii="Arial" w:hAnsi="Arial" w:cs="Arial"/>
          <w:sz w:val="24"/>
          <w:szCs w:val="24"/>
        </w:rPr>
        <w:t>,</w:t>
      </w:r>
      <w:r w:rsidRPr="00B63EF2" w:rsidR="00B63EF2">
        <w:rPr>
          <w:rFonts w:ascii="Arial" w:hAnsi="Arial" w:cs="Arial"/>
          <w:sz w:val="24"/>
          <w:szCs w:val="24"/>
        </w:rPr>
        <w:t xml:space="preserve"> u građanskopravnoj stvari</w:t>
      </w:r>
      <w:r w:rsidRPr="00C47D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tužitelja maloljetnog A</w:t>
      </w:r>
      <w:r w:rsidR="002009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iz K</w:t>
      </w:r>
      <w:r w:rsidR="002009E4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, kojega zastupa posebna skrbnica D</w:t>
      </w:r>
      <w:r w:rsidR="002009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</w:t>
      </w:r>
      <w:r w:rsidR="002009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dipl. pravnica iz Centra za posebno skrbništvo Z</w:t>
      </w:r>
      <w:r w:rsidR="002009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Podružnica O</w:t>
      </w:r>
      <w:r w:rsidR="002009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, protiv tuženika A</w:t>
      </w:r>
      <w:r w:rsidR="002009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iz K</w:t>
      </w:r>
      <w:r w:rsidR="002009E4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 xml:space="preserve">, OIB </w:t>
      </w:r>
      <w:r w:rsidR="002009E4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 xml:space="preserve"> i tuženika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iz S</w:t>
      </w:r>
      <w:r w:rsidR="002009E4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 xml:space="preserve">, OIB </w:t>
      </w:r>
      <w:r w:rsidR="002009E4">
        <w:rPr>
          <w:rFonts w:ascii="Arial" w:hAnsi="Arial" w:cs="Arial"/>
          <w:sz w:val="24"/>
          <w:szCs w:val="24"/>
        </w:rPr>
        <w:t>…</w:t>
      </w:r>
      <w:r w:rsidRPr="00311932">
        <w:rPr>
          <w:rFonts w:ascii="Arial" w:hAnsi="Arial" w:cs="Arial"/>
          <w:sz w:val="24"/>
          <w:szCs w:val="24"/>
        </w:rPr>
        <w:t xml:space="preserve">, radi </w:t>
      </w:r>
      <w:r>
        <w:rPr>
          <w:rFonts w:ascii="Arial" w:hAnsi="Arial" w:cs="Arial"/>
          <w:sz w:val="24"/>
          <w:szCs w:val="24"/>
        </w:rPr>
        <w:t>osporavanja očinstva maloljetnom tužitelju</w:t>
      </w:r>
      <w:r w:rsidRPr="00311932">
        <w:rPr>
          <w:rFonts w:ascii="Arial" w:hAnsi="Arial" w:cs="Arial"/>
          <w:sz w:val="24"/>
          <w:szCs w:val="24"/>
        </w:rPr>
        <w:t>,</w:t>
      </w:r>
      <w:r w:rsidRPr="00B63EF2" w:rsidR="00B63EF2">
        <w:rPr>
          <w:rFonts w:ascii="Arial" w:hAnsi="Arial" w:cs="Arial"/>
          <w:sz w:val="24"/>
          <w:szCs w:val="24"/>
        </w:rPr>
        <w:t xml:space="preserve"> nakon zaključene nejavne glavne rasprave održane </w:t>
      </w:r>
      <w:r w:rsidR="00CD07A0">
        <w:rPr>
          <w:rFonts w:ascii="Arial" w:hAnsi="Arial" w:cs="Arial"/>
          <w:sz w:val="24"/>
          <w:szCs w:val="24"/>
        </w:rPr>
        <w:t>22. travnja</w:t>
      </w:r>
      <w:r w:rsidRPr="00B63EF2" w:rsidR="00B63EF2">
        <w:rPr>
          <w:rFonts w:ascii="Arial" w:hAnsi="Arial" w:cs="Arial"/>
          <w:sz w:val="24"/>
          <w:szCs w:val="24"/>
        </w:rPr>
        <w:t xml:space="preserve"> 202</w:t>
      </w:r>
      <w:r w:rsidR="00CD07A0">
        <w:rPr>
          <w:rFonts w:ascii="Arial" w:hAnsi="Arial" w:cs="Arial"/>
          <w:sz w:val="24"/>
          <w:szCs w:val="24"/>
        </w:rPr>
        <w:t>6</w:t>
      </w:r>
      <w:r w:rsidRPr="00B63EF2" w:rsidR="00B63EF2">
        <w:rPr>
          <w:rFonts w:ascii="Arial" w:hAnsi="Arial" w:cs="Arial"/>
          <w:sz w:val="24"/>
          <w:szCs w:val="24"/>
        </w:rPr>
        <w:t xml:space="preserve">. u nazočnosti tuženice </w:t>
      </w:r>
      <w:r w:rsidR="00CD07A0">
        <w:rPr>
          <w:rFonts w:ascii="Arial" w:hAnsi="Arial" w:cs="Arial"/>
          <w:sz w:val="24"/>
          <w:szCs w:val="24"/>
        </w:rPr>
        <w:t>A</w:t>
      </w:r>
      <w:r w:rsidR="002009E4">
        <w:rPr>
          <w:rFonts w:ascii="Arial" w:hAnsi="Arial" w:cs="Arial"/>
          <w:sz w:val="24"/>
          <w:szCs w:val="24"/>
        </w:rPr>
        <w:t>.</w:t>
      </w:r>
      <w:r w:rsidR="00CD07A0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Pr="00B63EF2" w:rsidR="00B63EF2">
        <w:rPr>
          <w:rFonts w:ascii="Arial" w:hAnsi="Arial" w:cs="Arial"/>
          <w:sz w:val="24"/>
          <w:szCs w:val="24"/>
        </w:rPr>
        <w:t>, te u nenazočnosti uredno pozvanog tuž</w:t>
      </w:r>
      <w:r w:rsidR="00CD07A0">
        <w:rPr>
          <w:rFonts w:ascii="Arial" w:hAnsi="Arial" w:cs="Arial"/>
          <w:sz w:val="24"/>
          <w:szCs w:val="24"/>
        </w:rPr>
        <w:t xml:space="preserve">itelja i tuženika </w:t>
      </w:r>
      <w:r w:rsidR="002009E4">
        <w:rPr>
          <w:rFonts w:ascii="Arial" w:hAnsi="Arial" w:cs="Arial"/>
          <w:sz w:val="24"/>
          <w:szCs w:val="24"/>
        </w:rPr>
        <w:t>M.</w:t>
      </w:r>
      <w:r w:rsidR="00CD07A0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Pr="00B63EF2" w:rsidR="00B63EF2">
        <w:rPr>
          <w:rFonts w:ascii="Arial" w:hAnsi="Arial" w:cs="Arial"/>
          <w:sz w:val="24"/>
          <w:szCs w:val="24"/>
        </w:rPr>
        <w:t xml:space="preserve">, na temelju čl. 335. ZPP-a, </w:t>
      </w:r>
      <w:r w:rsidR="007E0F79">
        <w:rPr>
          <w:rFonts w:ascii="Arial" w:hAnsi="Arial" w:cs="Arial"/>
          <w:sz w:val="24"/>
          <w:szCs w:val="24"/>
        </w:rPr>
        <w:t>18. svibnja</w:t>
      </w:r>
      <w:r w:rsidRPr="00B63EF2" w:rsidR="00B63EF2">
        <w:rPr>
          <w:rFonts w:ascii="Arial" w:hAnsi="Arial" w:cs="Arial"/>
          <w:sz w:val="24"/>
          <w:szCs w:val="24"/>
        </w:rPr>
        <w:t xml:space="preserve"> 202</w:t>
      </w:r>
      <w:r w:rsidR="007E0F79">
        <w:rPr>
          <w:rFonts w:ascii="Arial" w:hAnsi="Arial" w:cs="Arial"/>
          <w:sz w:val="24"/>
          <w:szCs w:val="24"/>
        </w:rPr>
        <w:t>6</w:t>
      </w:r>
      <w:r w:rsidRPr="00B63EF2" w:rsidR="00B63EF2">
        <w:rPr>
          <w:rFonts w:ascii="Arial" w:hAnsi="Arial" w:cs="Arial"/>
          <w:sz w:val="24"/>
          <w:szCs w:val="24"/>
        </w:rPr>
        <w:t xml:space="preserve">.  </w:t>
      </w:r>
    </w:p>
    <w:p w:rsidRPr="00B63EF2" w:rsidR="00B63EF2" w:rsidP="00C47D7A" w:rsidRDefault="00B63EF2" w14:paraId="66194AD3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Pr="00B63EF2" w:rsidR="00B63EF2" w:rsidP="00C47D7A" w:rsidRDefault="00B63EF2" w14:paraId="73585CBD" w14:textId="77777777">
      <w:pPr>
        <w:pStyle w:val="Zaglavlje"/>
        <w:jc w:val="center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>p r e s u d i o    j e</w:t>
      </w:r>
    </w:p>
    <w:p w:rsidRPr="00B63EF2" w:rsidR="00B63EF2" w:rsidP="00B63EF2" w:rsidRDefault="00B63EF2" w14:paraId="1FEAA191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Pr="00DA5B7F" w:rsidR="00DA5B7F" w:rsidP="00DA5B7F" w:rsidRDefault="00C47D7A" w14:paraId="07450887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DA5B7F" w:rsidR="00DA5B7F">
        <w:rPr>
          <w:rFonts w:ascii="Arial" w:hAnsi="Arial" w:cs="Arial"/>
          <w:sz w:val="24"/>
          <w:szCs w:val="24"/>
        </w:rPr>
        <w:t xml:space="preserve">              I. Utvrđuje se da tuženik </w:t>
      </w:r>
      <w:r w:rsidR="002009E4">
        <w:rPr>
          <w:rFonts w:ascii="Arial" w:hAnsi="Arial" w:cs="Arial"/>
          <w:sz w:val="24"/>
          <w:szCs w:val="24"/>
        </w:rPr>
        <w:t>M.</w:t>
      </w:r>
      <w:r w:rsidRPr="00DA5B7F" w:rsidR="00DA5B7F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Pr="00DA5B7F" w:rsidR="00DA5B7F">
        <w:rPr>
          <w:rFonts w:ascii="Arial" w:hAnsi="Arial" w:cs="Arial"/>
          <w:sz w:val="24"/>
          <w:szCs w:val="24"/>
        </w:rPr>
        <w:t xml:space="preserve">, rođen </w:t>
      </w:r>
      <w:r w:rsidR="002009E4">
        <w:rPr>
          <w:rFonts w:ascii="Arial" w:hAnsi="Arial" w:cs="Arial"/>
          <w:sz w:val="24"/>
          <w:szCs w:val="24"/>
        </w:rPr>
        <w:t>…</w:t>
      </w:r>
      <w:r w:rsidRPr="00DA5B7F" w:rsidR="00DA5B7F">
        <w:rPr>
          <w:rFonts w:ascii="Arial" w:hAnsi="Arial" w:cs="Arial"/>
          <w:sz w:val="24"/>
          <w:szCs w:val="24"/>
        </w:rPr>
        <w:t xml:space="preserve"> u B</w:t>
      </w:r>
      <w:r w:rsidR="002009E4">
        <w:rPr>
          <w:rFonts w:ascii="Arial" w:hAnsi="Arial" w:cs="Arial"/>
          <w:sz w:val="24"/>
          <w:szCs w:val="24"/>
        </w:rPr>
        <w:t>…</w:t>
      </w:r>
      <w:r w:rsidRPr="00DA5B7F" w:rsidR="00DA5B7F">
        <w:rPr>
          <w:rFonts w:ascii="Arial" w:hAnsi="Arial" w:cs="Arial"/>
          <w:sz w:val="24"/>
          <w:szCs w:val="24"/>
        </w:rPr>
        <w:t xml:space="preserve">, OIB </w:t>
      </w:r>
      <w:r w:rsidR="002009E4">
        <w:rPr>
          <w:rFonts w:ascii="Arial" w:hAnsi="Arial" w:cs="Arial"/>
          <w:sz w:val="24"/>
          <w:szCs w:val="24"/>
        </w:rPr>
        <w:t>…</w:t>
      </w:r>
      <w:r w:rsidRPr="00DA5B7F" w:rsidR="00DA5B7F">
        <w:rPr>
          <w:rFonts w:ascii="Arial" w:hAnsi="Arial" w:cs="Arial"/>
          <w:sz w:val="24"/>
          <w:szCs w:val="24"/>
        </w:rPr>
        <w:t>nije otac maloljetnog tužitelja A</w:t>
      </w:r>
      <w:r w:rsidR="002009E4">
        <w:rPr>
          <w:rFonts w:ascii="Arial" w:hAnsi="Arial" w:cs="Arial"/>
          <w:sz w:val="24"/>
          <w:szCs w:val="24"/>
        </w:rPr>
        <w:t>.</w:t>
      </w:r>
      <w:r w:rsidR="003E36F0">
        <w:rPr>
          <w:rFonts w:ascii="Arial" w:hAnsi="Arial" w:cs="Arial"/>
          <w:sz w:val="24"/>
          <w:szCs w:val="24"/>
        </w:rPr>
        <w:t>Ž.</w:t>
      </w:r>
      <w:r w:rsidRPr="00DA5B7F" w:rsidR="00DA5B7F">
        <w:rPr>
          <w:rFonts w:ascii="Arial" w:hAnsi="Arial" w:cs="Arial"/>
          <w:sz w:val="24"/>
          <w:szCs w:val="24"/>
        </w:rPr>
        <w:t xml:space="preserve"> kojega je </w:t>
      </w:r>
      <w:r w:rsidR="002009E4">
        <w:rPr>
          <w:rFonts w:ascii="Arial" w:hAnsi="Arial" w:cs="Arial"/>
          <w:sz w:val="24"/>
          <w:szCs w:val="24"/>
        </w:rPr>
        <w:t>…</w:t>
      </w:r>
      <w:r w:rsidRPr="00DA5B7F" w:rsidR="00DA5B7F">
        <w:rPr>
          <w:rFonts w:ascii="Arial" w:hAnsi="Arial" w:cs="Arial"/>
          <w:sz w:val="24"/>
          <w:szCs w:val="24"/>
        </w:rPr>
        <w:t xml:space="preserve"> u V</w:t>
      </w:r>
      <w:r w:rsidR="002009E4">
        <w:rPr>
          <w:rFonts w:ascii="Arial" w:hAnsi="Arial" w:cs="Arial"/>
          <w:sz w:val="24"/>
          <w:szCs w:val="24"/>
        </w:rPr>
        <w:t>.</w:t>
      </w:r>
      <w:r w:rsidRPr="00DA5B7F" w:rsidR="00DA5B7F">
        <w:rPr>
          <w:rFonts w:ascii="Arial" w:hAnsi="Arial" w:cs="Arial"/>
          <w:sz w:val="24"/>
          <w:szCs w:val="24"/>
        </w:rPr>
        <w:t xml:space="preserve">, OIB </w:t>
      </w:r>
      <w:r w:rsidR="002009E4">
        <w:rPr>
          <w:rFonts w:ascii="Arial" w:hAnsi="Arial" w:cs="Arial"/>
          <w:sz w:val="24"/>
          <w:szCs w:val="24"/>
        </w:rPr>
        <w:t>…</w:t>
      </w:r>
      <w:r w:rsidRPr="00DA5B7F" w:rsidR="00DA5B7F">
        <w:rPr>
          <w:rFonts w:ascii="Arial" w:hAnsi="Arial" w:cs="Arial"/>
          <w:sz w:val="24"/>
          <w:szCs w:val="24"/>
        </w:rPr>
        <w:t>, rodila tuženica A</w:t>
      </w:r>
      <w:r w:rsidR="002009E4">
        <w:rPr>
          <w:rFonts w:ascii="Arial" w:hAnsi="Arial" w:cs="Arial"/>
          <w:sz w:val="24"/>
          <w:szCs w:val="24"/>
        </w:rPr>
        <w:t>.</w:t>
      </w:r>
      <w:r w:rsidRPr="00DA5B7F" w:rsidR="00DA5B7F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Pr="00DA5B7F" w:rsidR="00DA5B7F">
        <w:rPr>
          <w:rFonts w:ascii="Arial" w:hAnsi="Arial" w:cs="Arial"/>
          <w:sz w:val="24"/>
          <w:szCs w:val="24"/>
        </w:rPr>
        <w:t>, r. B</w:t>
      </w:r>
      <w:r w:rsidR="002009E4">
        <w:rPr>
          <w:rFonts w:ascii="Arial" w:hAnsi="Arial" w:cs="Arial"/>
          <w:sz w:val="24"/>
          <w:szCs w:val="24"/>
        </w:rPr>
        <w:t>.</w:t>
      </w:r>
      <w:r w:rsidRPr="00DA5B7F" w:rsidR="00DA5B7F">
        <w:rPr>
          <w:rFonts w:ascii="Arial" w:hAnsi="Arial" w:cs="Arial"/>
          <w:sz w:val="24"/>
          <w:szCs w:val="24"/>
        </w:rPr>
        <w:t xml:space="preserve">, rođena </w:t>
      </w:r>
      <w:r w:rsidR="002009E4">
        <w:rPr>
          <w:rFonts w:ascii="Arial" w:hAnsi="Arial" w:cs="Arial"/>
          <w:sz w:val="24"/>
          <w:szCs w:val="24"/>
        </w:rPr>
        <w:t>…</w:t>
      </w:r>
      <w:r w:rsidRPr="00DA5B7F" w:rsidR="00DA5B7F">
        <w:rPr>
          <w:rFonts w:ascii="Arial" w:hAnsi="Arial" w:cs="Arial"/>
          <w:sz w:val="24"/>
          <w:szCs w:val="24"/>
        </w:rPr>
        <w:t xml:space="preserve"> u V</w:t>
      </w:r>
      <w:r w:rsidR="002009E4">
        <w:rPr>
          <w:rFonts w:ascii="Arial" w:hAnsi="Arial" w:cs="Arial"/>
          <w:sz w:val="24"/>
          <w:szCs w:val="24"/>
        </w:rPr>
        <w:t>.</w:t>
      </w:r>
      <w:r w:rsidRPr="00DA5B7F" w:rsidR="00DA5B7F">
        <w:rPr>
          <w:rFonts w:ascii="Arial" w:hAnsi="Arial" w:cs="Arial"/>
          <w:sz w:val="24"/>
          <w:szCs w:val="24"/>
        </w:rPr>
        <w:t xml:space="preserve">, OIB </w:t>
      </w:r>
      <w:r w:rsidR="002009E4">
        <w:rPr>
          <w:rFonts w:ascii="Arial" w:hAnsi="Arial" w:cs="Arial"/>
          <w:sz w:val="24"/>
          <w:szCs w:val="24"/>
        </w:rPr>
        <w:t>…</w:t>
      </w:r>
      <w:r w:rsidRPr="00DA5B7F" w:rsidR="00DA5B7F">
        <w:rPr>
          <w:rFonts w:ascii="Arial" w:hAnsi="Arial" w:cs="Arial"/>
          <w:sz w:val="24"/>
          <w:szCs w:val="24"/>
        </w:rPr>
        <w:t>.</w:t>
      </w:r>
    </w:p>
    <w:p w:rsidRPr="00DA5B7F" w:rsidR="00DA5B7F" w:rsidP="00DA5B7F" w:rsidRDefault="00DA5B7F" w14:paraId="7E64D624" w14:textId="77777777">
      <w:pPr>
        <w:pStyle w:val="Zaglavlje"/>
        <w:rPr>
          <w:rFonts w:ascii="Arial" w:hAnsi="Arial" w:cs="Arial"/>
          <w:sz w:val="24"/>
          <w:szCs w:val="24"/>
        </w:rPr>
      </w:pPr>
      <w:r w:rsidRPr="00DA5B7F">
        <w:rPr>
          <w:rFonts w:ascii="Arial" w:hAnsi="Arial" w:cs="Arial"/>
          <w:sz w:val="24"/>
          <w:szCs w:val="24"/>
        </w:rPr>
        <w:tab/>
        <w:t xml:space="preserve">             II. Ova će se presuda, nakon njezine pravomoćnosti, dostaviti Matičnom uredu V</w:t>
      </w:r>
      <w:r w:rsidR="002009E4">
        <w:rPr>
          <w:rFonts w:ascii="Arial" w:hAnsi="Arial" w:cs="Arial"/>
          <w:sz w:val="24"/>
          <w:szCs w:val="24"/>
        </w:rPr>
        <w:t>.</w:t>
      </w:r>
      <w:r w:rsidRPr="00DA5B7F">
        <w:rPr>
          <w:rFonts w:ascii="Arial" w:hAnsi="Arial" w:cs="Arial"/>
          <w:sz w:val="24"/>
          <w:szCs w:val="24"/>
        </w:rPr>
        <w:t xml:space="preserve"> radi upisa u maticu rođenih za tužitelja maloljetnog Antu </w:t>
      </w:r>
      <w:r w:rsidR="003E36F0">
        <w:rPr>
          <w:rFonts w:ascii="Arial" w:hAnsi="Arial" w:cs="Arial"/>
          <w:sz w:val="24"/>
          <w:szCs w:val="24"/>
        </w:rPr>
        <w:t>Ž.</w:t>
      </w:r>
      <w:r w:rsidRPr="00DA5B7F">
        <w:rPr>
          <w:rFonts w:ascii="Arial" w:hAnsi="Arial" w:cs="Arial"/>
          <w:sz w:val="24"/>
          <w:szCs w:val="24"/>
        </w:rPr>
        <w:t xml:space="preserve">, OIB </w:t>
      </w:r>
      <w:r w:rsidR="002009E4">
        <w:rPr>
          <w:rFonts w:ascii="Arial" w:hAnsi="Arial" w:cs="Arial"/>
          <w:sz w:val="24"/>
          <w:szCs w:val="24"/>
        </w:rPr>
        <w:t>…</w:t>
      </w:r>
      <w:r w:rsidRPr="00DA5B7F">
        <w:rPr>
          <w:rFonts w:ascii="Arial" w:hAnsi="Arial" w:cs="Arial"/>
          <w:sz w:val="24"/>
          <w:szCs w:val="24"/>
        </w:rPr>
        <w:t>.</w:t>
      </w:r>
    </w:p>
    <w:p w:rsidRPr="00B63EF2" w:rsidR="00B63EF2" w:rsidP="00B63EF2" w:rsidRDefault="00B63EF2" w14:paraId="7D781EA2" w14:textId="77777777">
      <w:pPr>
        <w:pStyle w:val="Zaglavlje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ab/>
      </w:r>
    </w:p>
    <w:p w:rsidRPr="00B63EF2" w:rsidR="00B63EF2" w:rsidP="00C47D7A" w:rsidRDefault="00B63EF2" w14:paraId="043C1AED" w14:textId="77777777">
      <w:pPr>
        <w:pStyle w:val="Zaglavlje"/>
        <w:jc w:val="center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>Obrazloženje</w:t>
      </w:r>
    </w:p>
    <w:p w:rsidR="00516E76" w:rsidP="00C47D7A" w:rsidRDefault="00C47D7A" w14:paraId="10E1A322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B63EF2" w:rsidR="00B63EF2">
        <w:rPr>
          <w:rFonts w:ascii="Arial" w:hAnsi="Arial" w:cs="Arial"/>
          <w:sz w:val="24"/>
          <w:szCs w:val="24"/>
        </w:rPr>
        <w:t>1. Maloljetn</w:t>
      </w:r>
      <w:r w:rsidR="00516E76">
        <w:rPr>
          <w:rFonts w:ascii="Arial" w:hAnsi="Arial" w:cs="Arial"/>
          <w:sz w:val="24"/>
          <w:szCs w:val="24"/>
        </w:rPr>
        <w:t>i</w:t>
      </w:r>
      <w:r w:rsidRPr="00B63EF2" w:rsidR="00B63EF2">
        <w:rPr>
          <w:rFonts w:ascii="Arial" w:hAnsi="Arial" w:cs="Arial"/>
          <w:sz w:val="24"/>
          <w:szCs w:val="24"/>
        </w:rPr>
        <w:t xml:space="preserve"> tužitelj po posebnoj skrbnici </w:t>
      </w:r>
      <w:r w:rsidR="00516E76">
        <w:rPr>
          <w:rFonts w:ascii="Arial" w:hAnsi="Arial" w:cs="Arial"/>
          <w:sz w:val="24"/>
          <w:szCs w:val="24"/>
        </w:rPr>
        <w:t>D</w:t>
      </w:r>
      <w:r w:rsidR="002009E4">
        <w:rPr>
          <w:rFonts w:ascii="Arial" w:hAnsi="Arial" w:cs="Arial"/>
          <w:sz w:val="24"/>
          <w:szCs w:val="24"/>
        </w:rPr>
        <w:t>.</w:t>
      </w:r>
      <w:r w:rsidR="00516E76">
        <w:rPr>
          <w:rFonts w:ascii="Arial" w:hAnsi="Arial" w:cs="Arial"/>
          <w:sz w:val="24"/>
          <w:szCs w:val="24"/>
        </w:rPr>
        <w:t xml:space="preserve"> V</w:t>
      </w:r>
      <w:r w:rsidR="002009E4">
        <w:rPr>
          <w:rFonts w:ascii="Arial" w:hAnsi="Arial" w:cs="Arial"/>
          <w:sz w:val="24"/>
          <w:szCs w:val="24"/>
        </w:rPr>
        <w:t>.</w:t>
      </w:r>
      <w:r w:rsidRPr="00B63EF2" w:rsidR="00B63EF2">
        <w:rPr>
          <w:rFonts w:ascii="Arial" w:hAnsi="Arial" w:cs="Arial"/>
          <w:sz w:val="24"/>
          <w:szCs w:val="24"/>
        </w:rPr>
        <w:t>, diplomiranoj pravnici</w:t>
      </w:r>
      <w:r w:rsidR="002009E4">
        <w:rPr>
          <w:rFonts w:ascii="Arial" w:hAnsi="Arial" w:cs="Arial"/>
          <w:sz w:val="24"/>
          <w:szCs w:val="24"/>
        </w:rPr>
        <w:t xml:space="preserve"> s položenim pravosudnim ispitom iz CPS Z. Podružnica O.</w:t>
      </w:r>
      <w:r w:rsidRPr="00B63EF2" w:rsidR="00B63EF2">
        <w:rPr>
          <w:rFonts w:ascii="Arial" w:hAnsi="Arial" w:cs="Arial"/>
          <w:sz w:val="24"/>
          <w:szCs w:val="24"/>
        </w:rPr>
        <w:t xml:space="preserve">, imenovanoj na tu dužnost rješenjem </w:t>
      </w:r>
      <w:r w:rsidR="00516E76">
        <w:rPr>
          <w:rFonts w:ascii="Arial" w:hAnsi="Arial" w:cs="Arial"/>
          <w:sz w:val="24"/>
          <w:szCs w:val="24"/>
        </w:rPr>
        <w:t>C</w:t>
      </w:r>
      <w:r w:rsidRPr="00B63EF2" w:rsidR="00B63EF2">
        <w:rPr>
          <w:rFonts w:ascii="Arial" w:hAnsi="Arial" w:cs="Arial"/>
          <w:sz w:val="24"/>
          <w:szCs w:val="24"/>
        </w:rPr>
        <w:t>entra za socijalnu skrb V</w:t>
      </w:r>
      <w:r w:rsidR="002009E4">
        <w:rPr>
          <w:rFonts w:ascii="Arial" w:hAnsi="Arial" w:cs="Arial"/>
          <w:sz w:val="24"/>
          <w:szCs w:val="24"/>
        </w:rPr>
        <w:t>.</w:t>
      </w:r>
      <w:r w:rsidRPr="00B63EF2" w:rsidR="00B63EF2">
        <w:rPr>
          <w:rFonts w:ascii="Arial" w:hAnsi="Arial" w:cs="Arial"/>
          <w:sz w:val="24"/>
          <w:szCs w:val="24"/>
        </w:rPr>
        <w:t xml:space="preserve">  KLASA UP/I:-</w:t>
      </w:r>
      <w:r w:rsidR="002009E4">
        <w:rPr>
          <w:rFonts w:ascii="Arial" w:hAnsi="Arial" w:cs="Arial"/>
          <w:sz w:val="24"/>
          <w:szCs w:val="24"/>
        </w:rPr>
        <w:t>…</w:t>
      </w:r>
      <w:r w:rsidRPr="00B63EF2" w:rsidR="00B63EF2">
        <w:rPr>
          <w:rFonts w:ascii="Arial" w:hAnsi="Arial" w:cs="Arial"/>
          <w:sz w:val="24"/>
          <w:szCs w:val="24"/>
        </w:rPr>
        <w:t xml:space="preserve">, URBROJ: </w:t>
      </w:r>
      <w:r w:rsidR="002009E4">
        <w:rPr>
          <w:rFonts w:ascii="Arial" w:hAnsi="Arial" w:cs="Arial"/>
          <w:sz w:val="24"/>
          <w:szCs w:val="24"/>
        </w:rPr>
        <w:t>….</w:t>
      </w:r>
      <w:r w:rsidRPr="00B63EF2" w:rsidR="00B63EF2">
        <w:rPr>
          <w:rFonts w:ascii="Arial" w:hAnsi="Arial" w:cs="Arial"/>
          <w:sz w:val="24"/>
          <w:szCs w:val="24"/>
        </w:rPr>
        <w:t xml:space="preserve"> od </w:t>
      </w:r>
      <w:r w:rsidR="00516E76">
        <w:rPr>
          <w:rFonts w:ascii="Arial" w:hAnsi="Arial" w:cs="Arial"/>
          <w:sz w:val="24"/>
          <w:szCs w:val="24"/>
        </w:rPr>
        <w:t>5. studenog</w:t>
      </w:r>
      <w:r w:rsidRPr="00B63EF2" w:rsidR="00B63EF2">
        <w:rPr>
          <w:rFonts w:ascii="Arial" w:hAnsi="Arial" w:cs="Arial"/>
          <w:sz w:val="24"/>
          <w:szCs w:val="24"/>
        </w:rPr>
        <w:t xml:space="preserve"> 20</w:t>
      </w:r>
      <w:r w:rsidR="00516E76">
        <w:rPr>
          <w:rFonts w:ascii="Arial" w:hAnsi="Arial" w:cs="Arial"/>
          <w:sz w:val="24"/>
          <w:szCs w:val="24"/>
        </w:rPr>
        <w:t>18</w:t>
      </w:r>
      <w:r w:rsidRPr="00B63EF2" w:rsidR="00B63EF2">
        <w:rPr>
          <w:rFonts w:ascii="Arial" w:hAnsi="Arial" w:cs="Arial"/>
          <w:sz w:val="24"/>
          <w:szCs w:val="24"/>
        </w:rPr>
        <w:t>. pod</w:t>
      </w:r>
      <w:r w:rsidR="005C1DD6">
        <w:rPr>
          <w:rFonts w:ascii="Arial" w:hAnsi="Arial" w:cs="Arial"/>
          <w:sz w:val="24"/>
          <w:szCs w:val="24"/>
        </w:rPr>
        <w:t>nio</w:t>
      </w:r>
      <w:r w:rsidRPr="00B63EF2" w:rsidR="00B63EF2">
        <w:rPr>
          <w:rFonts w:ascii="Arial" w:hAnsi="Arial" w:cs="Arial"/>
          <w:sz w:val="24"/>
          <w:szCs w:val="24"/>
        </w:rPr>
        <w:t xml:space="preserve"> je kod </w:t>
      </w:r>
      <w:r w:rsidR="008555AF">
        <w:rPr>
          <w:rFonts w:ascii="Arial" w:hAnsi="Arial" w:cs="Arial"/>
          <w:sz w:val="24"/>
          <w:szCs w:val="24"/>
        </w:rPr>
        <w:t>Općinskog</w:t>
      </w:r>
      <w:r w:rsidR="00516E76">
        <w:rPr>
          <w:rFonts w:ascii="Arial" w:hAnsi="Arial" w:cs="Arial"/>
          <w:sz w:val="24"/>
          <w:szCs w:val="24"/>
        </w:rPr>
        <w:t xml:space="preserve"> suda u </w:t>
      </w:r>
      <w:r w:rsidR="008555AF">
        <w:rPr>
          <w:rFonts w:ascii="Arial" w:hAnsi="Arial" w:cs="Arial"/>
          <w:sz w:val="24"/>
          <w:szCs w:val="24"/>
        </w:rPr>
        <w:t>V</w:t>
      </w:r>
      <w:r w:rsidR="002009E4">
        <w:rPr>
          <w:rFonts w:ascii="Arial" w:hAnsi="Arial" w:cs="Arial"/>
          <w:sz w:val="24"/>
          <w:szCs w:val="24"/>
        </w:rPr>
        <w:t>.</w:t>
      </w:r>
      <w:r w:rsidR="00516E76">
        <w:rPr>
          <w:rFonts w:ascii="Arial" w:hAnsi="Arial" w:cs="Arial"/>
          <w:sz w:val="24"/>
          <w:szCs w:val="24"/>
        </w:rPr>
        <w:t xml:space="preserve"> </w:t>
      </w:r>
      <w:r w:rsidR="002970BD">
        <w:rPr>
          <w:rFonts w:ascii="Arial" w:hAnsi="Arial" w:cs="Arial"/>
          <w:sz w:val="24"/>
          <w:szCs w:val="24"/>
        </w:rPr>
        <w:t>…</w:t>
      </w:r>
      <w:r w:rsidR="00516E76">
        <w:rPr>
          <w:rFonts w:ascii="Arial" w:hAnsi="Arial" w:cs="Arial"/>
          <w:sz w:val="24"/>
          <w:szCs w:val="24"/>
        </w:rPr>
        <w:t xml:space="preserve"> tužbu protiv tuženice A</w:t>
      </w:r>
      <w:r w:rsidR="002009E4">
        <w:rPr>
          <w:rFonts w:ascii="Arial" w:hAnsi="Arial" w:cs="Arial"/>
          <w:sz w:val="24"/>
          <w:szCs w:val="24"/>
        </w:rPr>
        <w:t>.</w:t>
      </w:r>
      <w:r w:rsidR="00516E76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516E76">
        <w:rPr>
          <w:rFonts w:ascii="Arial" w:hAnsi="Arial" w:cs="Arial"/>
          <w:sz w:val="24"/>
          <w:szCs w:val="24"/>
        </w:rPr>
        <w:t xml:space="preserve">, tuženika </w:t>
      </w:r>
      <w:r w:rsidR="002009E4">
        <w:rPr>
          <w:rFonts w:ascii="Arial" w:hAnsi="Arial" w:cs="Arial"/>
          <w:sz w:val="24"/>
          <w:szCs w:val="24"/>
        </w:rPr>
        <w:t>M.</w:t>
      </w:r>
      <w:r w:rsidR="00516E76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516E76">
        <w:rPr>
          <w:rFonts w:ascii="Arial" w:hAnsi="Arial" w:cs="Arial"/>
          <w:sz w:val="24"/>
          <w:szCs w:val="24"/>
        </w:rPr>
        <w:t xml:space="preserve"> i tuženika I</w:t>
      </w:r>
      <w:r w:rsidR="002009E4">
        <w:rPr>
          <w:rFonts w:ascii="Arial" w:hAnsi="Arial" w:cs="Arial"/>
          <w:sz w:val="24"/>
          <w:szCs w:val="24"/>
        </w:rPr>
        <w:t>.</w:t>
      </w:r>
      <w:r w:rsidR="00516E76">
        <w:rPr>
          <w:rFonts w:ascii="Arial" w:hAnsi="Arial" w:cs="Arial"/>
          <w:sz w:val="24"/>
          <w:szCs w:val="24"/>
        </w:rPr>
        <w:t xml:space="preserve"> </w:t>
      </w:r>
      <w:r w:rsidR="008555AF">
        <w:rPr>
          <w:rFonts w:ascii="Arial" w:hAnsi="Arial" w:cs="Arial"/>
          <w:sz w:val="24"/>
          <w:szCs w:val="24"/>
        </w:rPr>
        <w:t>R</w:t>
      </w:r>
      <w:r w:rsidR="002009E4">
        <w:rPr>
          <w:rFonts w:ascii="Arial" w:hAnsi="Arial" w:cs="Arial"/>
          <w:sz w:val="24"/>
          <w:szCs w:val="24"/>
        </w:rPr>
        <w:t>.</w:t>
      </w:r>
      <w:r w:rsidRPr="00B63EF2" w:rsidR="00B63EF2">
        <w:rPr>
          <w:rFonts w:ascii="Arial" w:hAnsi="Arial" w:cs="Arial"/>
          <w:sz w:val="24"/>
          <w:szCs w:val="24"/>
        </w:rPr>
        <w:t xml:space="preserve"> radi osporavanja i utvrđivanja očinstva u kojoj navodi  da je </w:t>
      </w:r>
      <w:r w:rsidR="00516E76">
        <w:rPr>
          <w:rFonts w:ascii="Arial" w:hAnsi="Arial" w:cs="Arial"/>
          <w:sz w:val="24"/>
          <w:szCs w:val="24"/>
        </w:rPr>
        <w:t xml:space="preserve">maloljetni </w:t>
      </w:r>
      <w:r w:rsidR="008555AF">
        <w:rPr>
          <w:rFonts w:ascii="Arial" w:hAnsi="Arial" w:cs="Arial"/>
          <w:sz w:val="24"/>
          <w:szCs w:val="24"/>
        </w:rPr>
        <w:t>tužitelj</w:t>
      </w:r>
      <w:r w:rsidR="00516E76">
        <w:rPr>
          <w:rFonts w:ascii="Arial" w:hAnsi="Arial" w:cs="Arial"/>
          <w:sz w:val="24"/>
          <w:szCs w:val="24"/>
        </w:rPr>
        <w:t xml:space="preserve">  rođen </w:t>
      </w:r>
      <w:r w:rsidR="002009E4">
        <w:rPr>
          <w:rFonts w:ascii="Arial" w:hAnsi="Arial" w:cs="Arial"/>
          <w:sz w:val="24"/>
          <w:szCs w:val="24"/>
        </w:rPr>
        <w:t>…</w:t>
      </w:r>
      <w:r w:rsidR="00516E76">
        <w:rPr>
          <w:rFonts w:ascii="Arial" w:hAnsi="Arial" w:cs="Arial"/>
          <w:sz w:val="24"/>
          <w:szCs w:val="24"/>
        </w:rPr>
        <w:t xml:space="preserve"> u </w:t>
      </w:r>
      <w:r w:rsidR="008555AF">
        <w:rPr>
          <w:rFonts w:ascii="Arial" w:hAnsi="Arial" w:cs="Arial"/>
          <w:sz w:val="24"/>
          <w:szCs w:val="24"/>
        </w:rPr>
        <w:t>V</w:t>
      </w:r>
      <w:r w:rsidR="002009E4">
        <w:rPr>
          <w:rFonts w:ascii="Arial" w:hAnsi="Arial" w:cs="Arial"/>
          <w:sz w:val="24"/>
          <w:szCs w:val="24"/>
        </w:rPr>
        <w:t>.</w:t>
      </w:r>
      <w:r w:rsidR="00516E76">
        <w:rPr>
          <w:rFonts w:ascii="Arial" w:hAnsi="Arial" w:cs="Arial"/>
          <w:sz w:val="24"/>
          <w:szCs w:val="24"/>
        </w:rPr>
        <w:t xml:space="preserve"> za vrijeme trajanja braka tuženica i tuženika, koji se  po zakonu smatra ocem djeteta i upisan je </w:t>
      </w:r>
      <w:r w:rsidR="008555AF">
        <w:rPr>
          <w:rFonts w:ascii="Arial" w:hAnsi="Arial" w:cs="Arial"/>
          <w:sz w:val="24"/>
          <w:szCs w:val="24"/>
        </w:rPr>
        <w:t>kao</w:t>
      </w:r>
      <w:r w:rsidR="00516E76">
        <w:rPr>
          <w:rFonts w:ascii="Arial" w:hAnsi="Arial" w:cs="Arial"/>
          <w:sz w:val="24"/>
          <w:szCs w:val="24"/>
        </w:rPr>
        <w:t xml:space="preserve"> tuž</w:t>
      </w:r>
      <w:r w:rsidR="008555AF">
        <w:rPr>
          <w:rFonts w:ascii="Arial" w:hAnsi="Arial" w:cs="Arial"/>
          <w:sz w:val="24"/>
          <w:szCs w:val="24"/>
        </w:rPr>
        <w:t>iteljev</w:t>
      </w:r>
      <w:r w:rsidR="00516E76">
        <w:rPr>
          <w:rFonts w:ascii="Arial" w:hAnsi="Arial" w:cs="Arial"/>
          <w:sz w:val="24"/>
          <w:szCs w:val="24"/>
        </w:rPr>
        <w:t xml:space="preserve"> otac u</w:t>
      </w:r>
      <w:r w:rsidR="008555AF">
        <w:rPr>
          <w:rFonts w:ascii="Arial" w:hAnsi="Arial" w:cs="Arial"/>
          <w:sz w:val="24"/>
          <w:szCs w:val="24"/>
        </w:rPr>
        <w:t xml:space="preserve"> </w:t>
      </w:r>
      <w:r w:rsidR="00516E76">
        <w:rPr>
          <w:rFonts w:ascii="Arial" w:hAnsi="Arial" w:cs="Arial"/>
          <w:sz w:val="24"/>
          <w:szCs w:val="24"/>
        </w:rPr>
        <w:t xml:space="preserve">matici rođenih, da tuženica </w:t>
      </w:r>
      <w:r w:rsidR="005C1DD6">
        <w:rPr>
          <w:rFonts w:ascii="Arial" w:hAnsi="Arial" w:cs="Arial"/>
          <w:sz w:val="24"/>
          <w:szCs w:val="24"/>
        </w:rPr>
        <w:t>koja</w:t>
      </w:r>
      <w:r w:rsidR="00516E76">
        <w:rPr>
          <w:rFonts w:ascii="Arial" w:hAnsi="Arial" w:cs="Arial"/>
          <w:sz w:val="24"/>
          <w:szCs w:val="24"/>
        </w:rPr>
        <w:t xml:space="preserve"> je majka </w:t>
      </w:r>
      <w:r w:rsidR="008555AF">
        <w:rPr>
          <w:rFonts w:ascii="Arial" w:hAnsi="Arial" w:cs="Arial"/>
          <w:sz w:val="24"/>
          <w:szCs w:val="24"/>
        </w:rPr>
        <w:t>maloljetnog</w:t>
      </w:r>
      <w:r w:rsidR="00516E76">
        <w:rPr>
          <w:rFonts w:ascii="Arial" w:hAnsi="Arial" w:cs="Arial"/>
          <w:sz w:val="24"/>
          <w:szCs w:val="24"/>
        </w:rPr>
        <w:t xml:space="preserve"> tuž</w:t>
      </w:r>
      <w:r w:rsidR="008555AF">
        <w:rPr>
          <w:rFonts w:ascii="Arial" w:hAnsi="Arial" w:cs="Arial"/>
          <w:sz w:val="24"/>
          <w:szCs w:val="24"/>
        </w:rPr>
        <w:t>it</w:t>
      </w:r>
      <w:r w:rsidR="00516E76">
        <w:rPr>
          <w:rFonts w:ascii="Arial" w:hAnsi="Arial" w:cs="Arial"/>
          <w:sz w:val="24"/>
          <w:szCs w:val="24"/>
        </w:rPr>
        <w:t xml:space="preserve">elja navodi da tuženik </w:t>
      </w:r>
      <w:r w:rsidR="002009E4">
        <w:rPr>
          <w:rFonts w:ascii="Arial" w:hAnsi="Arial" w:cs="Arial"/>
          <w:sz w:val="24"/>
          <w:szCs w:val="24"/>
        </w:rPr>
        <w:t>M.</w:t>
      </w:r>
      <w:r w:rsidR="00516E76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516E76">
        <w:rPr>
          <w:rFonts w:ascii="Arial" w:hAnsi="Arial" w:cs="Arial"/>
          <w:sz w:val="24"/>
          <w:szCs w:val="24"/>
        </w:rPr>
        <w:t xml:space="preserve"> nije biološki otac </w:t>
      </w:r>
      <w:r w:rsidR="008555AF">
        <w:rPr>
          <w:rFonts w:ascii="Arial" w:hAnsi="Arial" w:cs="Arial"/>
          <w:sz w:val="24"/>
          <w:szCs w:val="24"/>
        </w:rPr>
        <w:t>djeteta</w:t>
      </w:r>
      <w:r w:rsidR="00516E76">
        <w:rPr>
          <w:rFonts w:ascii="Arial" w:hAnsi="Arial" w:cs="Arial"/>
          <w:sz w:val="24"/>
          <w:szCs w:val="24"/>
        </w:rPr>
        <w:t xml:space="preserve"> nego da je njegov otac I</w:t>
      </w:r>
      <w:r w:rsidR="002009E4">
        <w:rPr>
          <w:rFonts w:ascii="Arial" w:hAnsi="Arial" w:cs="Arial"/>
          <w:sz w:val="24"/>
          <w:szCs w:val="24"/>
        </w:rPr>
        <w:t>.</w:t>
      </w:r>
      <w:r w:rsidR="00516E76">
        <w:rPr>
          <w:rFonts w:ascii="Arial" w:hAnsi="Arial" w:cs="Arial"/>
          <w:sz w:val="24"/>
          <w:szCs w:val="24"/>
        </w:rPr>
        <w:t xml:space="preserve"> </w:t>
      </w:r>
      <w:r w:rsidR="008555AF">
        <w:rPr>
          <w:rFonts w:ascii="Arial" w:hAnsi="Arial" w:cs="Arial"/>
          <w:sz w:val="24"/>
          <w:szCs w:val="24"/>
        </w:rPr>
        <w:t>R</w:t>
      </w:r>
      <w:r w:rsidR="002009E4">
        <w:rPr>
          <w:rFonts w:ascii="Arial" w:hAnsi="Arial" w:cs="Arial"/>
          <w:sz w:val="24"/>
          <w:szCs w:val="24"/>
        </w:rPr>
        <w:t>.</w:t>
      </w:r>
      <w:r w:rsidR="00516E76">
        <w:rPr>
          <w:rFonts w:ascii="Arial" w:hAnsi="Arial" w:cs="Arial"/>
          <w:sz w:val="24"/>
          <w:szCs w:val="24"/>
        </w:rPr>
        <w:t xml:space="preserve">, </w:t>
      </w:r>
      <w:r w:rsidR="008555AF">
        <w:rPr>
          <w:rFonts w:ascii="Arial" w:hAnsi="Arial" w:cs="Arial"/>
          <w:sz w:val="24"/>
          <w:szCs w:val="24"/>
        </w:rPr>
        <w:t>također</w:t>
      </w:r>
      <w:r w:rsidR="00516E76">
        <w:rPr>
          <w:rFonts w:ascii="Arial" w:hAnsi="Arial" w:cs="Arial"/>
          <w:sz w:val="24"/>
          <w:szCs w:val="24"/>
        </w:rPr>
        <w:t xml:space="preserve"> označen tuženikom, s obzirom da je zajednica života </w:t>
      </w:r>
      <w:r w:rsidR="005C1DD6">
        <w:rPr>
          <w:rFonts w:ascii="Arial" w:hAnsi="Arial" w:cs="Arial"/>
          <w:sz w:val="24"/>
          <w:szCs w:val="24"/>
        </w:rPr>
        <w:t xml:space="preserve">s </w:t>
      </w:r>
      <w:r w:rsidR="00516E76">
        <w:rPr>
          <w:rFonts w:ascii="Arial" w:hAnsi="Arial" w:cs="Arial"/>
          <w:sz w:val="24"/>
          <w:szCs w:val="24"/>
        </w:rPr>
        <w:t xml:space="preserve">tuženikom </w:t>
      </w:r>
      <w:r w:rsidR="002009E4">
        <w:rPr>
          <w:rFonts w:ascii="Arial" w:hAnsi="Arial" w:cs="Arial"/>
          <w:sz w:val="24"/>
          <w:szCs w:val="24"/>
        </w:rPr>
        <w:t>M.</w:t>
      </w:r>
      <w:r w:rsidR="00516E76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516E76">
        <w:rPr>
          <w:rFonts w:ascii="Arial" w:hAnsi="Arial" w:cs="Arial"/>
          <w:sz w:val="24"/>
          <w:szCs w:val="24"/>
        </w:rPr>
        <w:t xml:space="preserve"> prestala  6. siječnja 2008., a da je </w:t>
      </w:r>
      <w:r w:rsidR="008555AF">
        <w:rPr>
          <w:rFonts w:ascii="Arial" w:hAnsi="Arial" w:cs="Arial"/>
          <w:sz w:val="24"/>
          <w:szCs w:val="24"/>
        </w:rPr>
        <w:t>njihov</w:t>
      </w:r>
      <w:r w:rsidR="00516E76">
        <w:rPr>
          <w:rFonts w:ascii="Arial" w:hAnsi="Arial" w:cs="Arial"/>
          <w:sz w:val="24"/>
          <w:szCs w:val="24"/>
        </w:rPr>
        <w:t xml:space="preserve"> brak razveden </w:t>
      </w:r>
      <w:r w:rsidR="008555AF">
        <w:rPr>
          <w:rFonts w:ascii="Arial" w:hAnsi="Arial" w:cs="Arial"/>
          <w:sz w:val="24"/>
          <w:szCs w:val="24"/>
        </w:rPr>
        <w:t>Rješenjem</w:t>
      </w:r>
      <w:r w:rsidR="00516E76">
        <w:rPr>
          <w:rFonts w:ascii="Arial" w:hAnsi="Arial" w:cs="Arial"/>
          <w:sz w:val="24"/>
          <w:szCs w:val="24"/>
        </w:rPr>
        <w:t xml:space="preserve"> općinskog suda u V</w:t>
      </w:r>
      <w:r w:rsidR="002009E4">
        <w:rPr>
          <w:rFonts w:ascii="Arial" w:hAnsi="Arial" w:cs="Arial"/>
          <w:sz w:val="24"/>
          <w:szCs w:val="24"/>
        </w:rPr>
        <w:t>.</w:t>
      </w:r>
      <w:r w:rsidR="00516E76">
        <w:rPr>
          <w:rFonts w:ascii="Arial" w:hAnsi="Arial" w:cs="Arial"/>
          <w:sz w:val="24"/>
          <w:szCs w:val="24"/>
        </w:rPr>
        <w:t xml:space="preserve"> Stalne službe u </w:t>
      </w:r>
      <w:r w:rsidR="003E36F0">
        <w:rPr>
          <w:rFonts w:ascii="Arial" w:hAnsi="Arial" w:cs="Arial"/>
          <w:sz w:val="24"/>
          <w:szCs w:val="24"/>
        </w:rPr>
        <w:t>Ž.</w:t>
      </w:r>
      <w:r w:rsidR="00516E76">
        <w:rPr>
          <w:rFonts w:ascii="Arial" w:hAnsi="Arial" w:cs="Arial"/>
          <w:sz w:val="24"/>
          <w:szCs w:val="24"/>
        </w:rPr>
        <w:t xml:space="preserve"> br. R1 Ob-</w:t>
      </w:r>
      <w:r w:rsidR="002009E4">
        <w:rPr>
          <w:rFonts w:ascii="Arial" w:hAnsi="Arial" w:cs="Arial"/>
          <w:sz w:val="24"/>
          <w:szCs w:val="24"/>
        </w:rPr>
        <w:t>…</w:t>
      </w:r>
      <w:r w:rsidR="00516E76">
        <w:rPr>
          <w:rFonts w:ascii="Arial" w:hAnsi="Arial" w:cs="Arial"/>
          <w:sz w:val="24"/>
          <w:szCs w:val="24"/>
        </w:rPr>
        <w:t xml:space="preserve"> od </w:t>
      </w:r>
      <w:r w:rsidR="002009E4">
        <w:rPr>
          <w:rFonts w:ascii="Arial" w:hAnsi="Arial" w:cs="Arial"/>
          <w:sz w:val="24"/>
          <w:szCs w:val="24"/>
        </w:rPr>
        <w:t>…</w:t>
      </w:r>
      <w:r w:rsidR="00516E76">
        <w:rPr>
          <w:rFonts w:ascii="Arial" w:hAnsi="Arial" w:cs="Arial"/>
          <w:sz w:val="24"/>
          <w:szCs w:val="24"/>
        </w:rPr>
        <w:t xml:space="preserve">, te da maloljetni </w:t>
      </w:r>
      <w:r w:rsidR="008555AF">
        <w:rPr>
          <w:rFonts w:ascii="Arial" w:hAnsi="Arial" w:cs="Arial"/>
          <w:sz w:val="24"/>
          <w:szCs w:val="24"/>
        </w:rPr>
        <w:t>tužitelj</w:t>
      </w:r>
      <w:r w:rsidR="00516E76">
        <w:rPr>
          <w:rFonts w:ascii="Arial" w:hAnsi="Arial" w:cs="Arial"/>
          <w:sz w:val="24"/>
          <w:szCs w:val="24"/>
        </w:rPr>
        <w:t xml:space="preserve"> ima problema s vršnjacima  zbog pos</w:t>
      </w:r>
      <w:r w:rsidR="008555AF">
        <w:rPr>
          <w:rFonts w:ascii="Arial" w:hAnsi="Arial" w:cs="Arial"/>
          <w:sz w:val="24"/>
          <w:szCs w:val="24"/>
        </w:rPr>
        <w:t>t</w:t>
      </w:r>
      <w:r w:rsidR="00516E76">
        <w:rPr>
          <w:rFonts w:ascii="Arial" w:hAnsi="Arial" w:cs="Arial"/>
          <w:sz w:val="24"/>
          <w:szCs w:val="24"/>
        </w:rPr>
        <w:t xml:space="preserve">ojeće nerazriješene situacije u </w:t>
      </w:r>
      <w:r w:rsidR="008555AF">
        <w:rPr>
          <w:rFonts w:ascii="Arial" w:hAnsi="Arial" w:cs="Arial"/>
          <w:sz w:val="24"/>
          <w:szCs w:val="24"/>
        </w:rPr>
        <w:t>kojoj</w:t>
      </w:r>
      <w:r w:rsidR="00516E76">
        <w:rPr>
          <w:rFonts w:ascii="Arial" w:hAnsi="Arial" w:cs="Arial"/>
          <w:sz w:val="24"/>
          <w:szCs w:val="24"/>
        </w:rPr>
        <w:t xml:space="preserve"> tuženik </w:t>
      </w:r>
      <w:r w:rsidR="008555AF">
        <w:rPr>
          <w:rFonts w:ascii="Arial" w:hAnsi="Arial" w:cs="Arial"/>
          <w:sz w:val="24"/>
          <w:szCs w:val="24"/>
        </w:rPr>
        <w:t>I</w:t>
      </w:r>
      <w:r w:rsidR="002009E4">
        <w:rPr>
          <w:rFonts w:ascii="Arial" w:hAnsi="Arial" w:cs="Arial"/>
          <w:sz w:val="24"/>
          <w:szCs w:val="24"/>
        </w:rPr>
        <w:t>.</w:t>
      </w:r>
      <w:r w:rsidR="00516E76">
        <w:rPr>
          <w:rFonts w:ascii="Arial" w:hAnsi="Arial" w:cs="Arial"/>
          <w:sz w:val="24"/>
          <w:szCs w:val="24"/>
        </w:rPr>
        <w:t xml:space="preserve"> </w:t>
      </w:r>
      <w:r w:rsidR="008555AF">
        <w:rPr>
          <w:rFonts w:ascii="Arial" w:hAnsi="Arial" w:cs="Arial"/>
          <w:sz w:val="24"/>
          <w:szCs w:val="24"/>
        </w:rPr>
        <w:t>R</w:t>
      </w:r>
      <w:r w:rsidR="002009E4">
        <w:rPr>
          <w:rFonts w:ascii="Arial" w:hAnsi="Arial" w:cs="Arial"/>
          <w:sz w:val="24"/>
          <w:szCs w:val="24"/>
        </w:rPr>
        <w:t>.</w:t>
      </w:r>
      <w:r w:rsidR="00516E76">
        <w:rPr>
          <w:rFonts w:ascii="Arial" w:hAnsi="Arial" w:cs="Arial"/>
          <w:sz w:val="24"/>
          <w:szCs w:val="24"/>
        </w:rPr>
        <w:t xml:space="preserve"> želi biti upisan  ocem maloljetnog tužitelja.</w:t>
      </w:r>
    </w:p>
    <w:p w:rsidR="00516E76" w:rsidP="00C47D7A" w:rsidRDefault="00516E76" w14:paraId="3B3C0932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="00C47D7A" w:rsidP="00C47D7A" w:rsidRDefault="00C47D7A" w14:paraId="0939A5B3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516E76">
        <w:rPr>
          <w:rFonts w:ascii="Arial" w:hAnsi="Arial" w:cs="Arial"/>
          <w:sz w:val="24"/>
          <w:szCs w:val="24"/>
        </w:rPr>
        <w:t>2. Rješenjem poslovni broj 26 P Ob-</w:t>
      </w:r>
      <w:r w:rsidR="002009E4">
        <w:rPr>
          <w:rFonts w:ascii="Arial" w:hAnsi="Arial" w:cs="Arial"/>
          <w:sz w:val="24"/>
          <w:szCs w:val="24"/>
        </w:rPr>
        <w:t>…</w:t>
      </w:r>
      <w:r w:rsidR="00516E76">
        <w:rPr>
          <w:rFonts w:ascii="Arial" w:hAnsi="Arial" w:cs="Arial"/>
          <w:sz w:val="24"/>
          <w:szCs w:val="24"/>
        </w:rPr>
        <w:t xml:space="preserve"> od </w:t>
      </w:r>
      <w:r w:rsidR="002009E4">
        <w:rPr>
          <w:rFonts w:ascii="Arial" w:hAnsi="Arial" w:cs="Arial"/>
          <w:sz w:val="24"/>
          <w:szCs w:val="24"/>
        </w:rPr>
        <w:t>…</w:t>
      </w:r>
      <w:r w:rsidR="00516E76">
        <w:rPr>
          <w:rFonts w:ascii="Arial" w:hAnsi="Arial" w:cs="Arial"/>
          <w:sz w:val="24"/>
          <w:szCs w:val="24"/>
        </w:rPr>
        <w:t>. Općinsk</w:t>
      </w:r>
      <w:r w:rsidR="002009E4">
        <w:rPr>
          <w:rFonts w:ascii="Arial" w:hAnsi="Arial" w:cs="Arial"/>
          <w:sz w:val="24"/>
          <w:szCs w:val="24"/>
        </w:rPr>
        <w:t>i</w:t>
      </w:r>
      <w:r w:rsidR="00516E76">
        <w:rPr>
          <w:rFonts w:ascii="Arial" w:hAnsi="Arial" w:cs="Arial"/>
          <w:sz w:val="24"/>
          <w:szCs w:val="24"/>
        </w:rPr>
        <w:t xml:space="preserve"> </w:t>
      </w:r>
      <w:r w:rsidR="008555AF">
        <w:rPr>
          <w:rFonts w:ascii="Arial" w:hAnsi="Arial" w:cs="Arial"/>
          <w:sz w:val="24"/>
          <w:szCs w:val="24"/>
        </w:rPr>
        <w:t>s</w:t>
      </w:r>
      <w:r w:rsidR="00516E76">
        <w:rPr>
          <w:rFonts w:ascii="Arial" w:hAnsi="Arial" w:cs="Arial"/>
          <w:sz w:val="24"/>
          <w:szCs w:val="24"/>
        </w:rPr>
        <w:t>ud u V</w:t>
      </w:r>
      <w:r w:rsidR="002009E4">
        <w:rPr>
          <w:rFonts w:ascii="Arial" w:hAnsi="Arial" w:cs="Arial"/>
          <w:sz w:val="24"/>
          <w:szCs w:val="24"/>
        </w:rPr>
        <w:t>.</w:t>
      </w:r>
      <w:r w:rsidR="00516E76">
        <w:rPr>
          <w:rFonts w:ascii="Arial" w:hAnsi="Arial" w:cs="Arial"/>
          <w:sz w:val="24"/>
          <w:szCs w:val="24"/>
        </w:rPr>
        <w:t>, Stalna služba u O</w:t>
      </w:r>
      <w:r w:rsidR="002009E4">
        <w:rPr>
          <w:rFonts w:ascii="Arial" w:hAnsi="Arial" w:cs="Arial"/>
          <w:sz w:val="24"/>
          <w:szCs w:val="24"/>
        </w:rPr>
        <w:t>.</w:t>
      </w:r>
      <w:r w:rsidR="00516E76">
        <w:rPr>
          <w:rFonts w:ascii="Arial" w:hAnsi="Arial" w:cs="Arial"/>
          <w:sz w:val="24"/>
          <w:szCs w:val="24"/>
        </w:rPr>
        <w:t xml:space="preserve"> oglasio se stvarno nenadležnim te je po </w:t>
      </w:r>
      <w:r w:rsidR="008555AF">
        <w:rPr>
          <w:rFonts w:ascii="Arial" w:hAnsi="Arial" w:cs="Arial"/>
          <w:sz w:val="24"/>
          <w:szCs w:val="24"/>
        </w:rPr>
        <w:t>pravomoćnosti</w:t>
      </w:r>
      <w:r w:rsidR="00516E76">
        <w:rPr>
          <w:rFonts w:ascii="Arial" w:hAnsi="Arial" w:cs="Arial"/>
          <w:sz w:val="24"/>
          <w:szCs w:val="24"/>
        </w:rPr>
        <w:t xml:space="preserve"> </w:t>
      </w:r>
      <w:r w:rsidR="008555AF">
        <w:rPr>
          <w:rFonts w:ascii="Arial" w:hAnsi="Arial" w:cs="Arial"/>
          <w:sz w:val="24"/>
          <w:szCs w:val="24"/>
        </w:rPr>
        <w:t>toga</w:t>
      </w:r>
      <w:r w:rsidR="00516E76">
        <w:rPr>
          <w:rFonts w:ascii="Arial" w:hAnsi="Arial" w:cs="Arial"/>
          <w:sz w:val="24"/>
          <w:szCs w:val="24"/>
        </w:rPr>
        <w:t xml:space="preserve"> rješenja ovaj predmet </w:t>
      </w:r>
      <w:r w:rsidR="008555AF">
        <w:rPr>
          <w:rFonts w:ascii="Arial" w:hAnsi="Arial" w:cs="Arial"/>
          <w:sz w:val="24"/>
          <w:szCs w:val="24"/>
        </w:rPr>
        <w:t>dostavio</w:t>
      </w:r>
      <w:r w:rsidR="00516E76">
        <w:rPr>
          <w:rFonts w:ascii="Arial" w:hAnsi="Arial" w:cs="Arial"/>
          <w:sz w:val="24"/>
          <w:szCs w:val="24"/>
        </w:rPr>
        <w:t xml:space="preserve"> ovome sudu </w:t>
      </w:r>
      <w:r w:rsidR="008555AF">
        <w:rPr>
          <w:rFonts w:ascii="Arial" w:hAnsi="Arial" w:cs="Arial"/>
          <w:sz w:val="24"/>
          <w:szCs w:val="24"/>
        </w:rPr>
        <w:t>sukladno</w:t>
      </w:r>
      <w:r w:rsidR="00516E76">
        <w:rPr>
          <w:rFonts w:ascii="Arial" w:hAnsi="Arial" w:cs="Arial"/>
          <w:sz w:val="24"/>
          <w:szCs w:val="24"/>
        </w:rPr>
        <w:t xml:space="preserve"> odredi čl. 2. st. 5. Zakona o područjima i </w:t>
      </w:r>
      <w:r w:rsidR="008555AF">
        <w:rPr>
          <w:rFonts w:ascii="Arial" w:hAnsi="Arial" w:cs="Arial"/>
          <w:sz w:val="24"/>
          <w:szCs w:val="24"/>
        </w:rPr>
        <w:t>sjedištima</w:t>
      </w:r>
      <w:r w:rsidR="00516E76">
        <w:rPr>
          <w:rFonts w:ascii="Arial" w:hAnsi="Arial" w:cs="Arial"/>
          <w:sz w:val="24"/>
          <w:szCs w:val="24"/>
        </w:rPr>
        <w:t xml:space="preserve"> sudova (</w:t>
      </w:r>
      <w:r w:rsidR="008555AF">
        <w:rPr>
          <w:rFonts w:ascii="Arial" w:hAnsi="Arial" w:cs="Arial"/>
          <w:sz w:val="24"/>
          <w:szCs w:val="24"/>
        </w:rPr>
        <w:t>Narodne</w:t>
      </w:r>
      <w:r w:rsidR="00516E76">
        <w:rPr>
          <w:rFonts w:ascii="Arial" w:hAnsi="Arial" w:cs="Arial"/>
          <w:sz w:val="24"/>
          <w:szCs w:val="24"/>
        </w:rPr>
        <w:t xml:space="preserve"> </w:t>
      </w:r>
      <w:r w:rsidR="008555AF">
        <w:rPr>
          <w:rFonts w:ascii="Arial" w:hAnsi="Arial" w:cs="Arial"/>
          <w:sz w:val="24"/>
          <w:szCs w:val="24"/>
        </w:rPr>
        <w:t>novine</w:t>
      </w:r>
      <w:r w:rsidR="00516E76">
        <w:rPr>
          <w:rFonts w:ascii="Arial" w:hAnsi="Arial" w:cs="Arial"/>
          <w:sz w:val="24"/>
          <w:szCs w:val="24"/>
        </w:rPr>
        <w:t xml:space="preserve"> br. 67/18 i 21/22) kao </w:t>
      </w:r>
      <w:r w:rsidR="005C1DD6">
        <w:rPr>
          <w:rFonts w:ascii="Arial" w:hAnsi="Arial" w:cs="Arial"/>
          <w:sz w:val="24"/>
          <w:szCs w:val="24"/>
        </w:rPr>
        <w:t>o</w:t>
      </w:r>
      <w:r w:rsidR="008555AF">
        <w:rPr>
          <w:rFonts w:ascii="Arial" w:hAnsi="Arial" w:cs="Arial"/>
          <w:sz w:val="24"/>
          <w:szCs w:val="24"/>
        </w:rPr>
        <w:t>p</w:t>
      </w:r>
      <w:r w:rsidR="00516E76">
        <w:rPr>
          <w:rFonts w:ascii="Arial" w:hAnsi="Arial" w:cs="Arial"/>
          <w:sz w:val="24"/>
          <w:szCs w:val="24"/>
        </w:rPr>
        <w:t xml:space="preserve">ćinskom sudu koji je po sjedištu </w:t>
      </w:r>
      <w:r w:rsidR="005C1DD6">
        <w:rPr>
          <w:rFonts w:ascii="Arial" w:hAnsi="Arial" w:cs="Arial"/>
          <w:sz w:val="24"/>
          <w:szCs w:val="24"/>
        </w:rPr>
        <w:t>ž</w:t>
      </w:r>
      <w:r w:rsidR="008555AF">
        <w:rPr>
          <w:rFonts w:ascii="Arial" w:hAnsi="Arial" w:cs="Arial"/>
          <w:sz w:val="24"/>
          <w:szCs w:val="24"/>
        </w:rPr>
        <w:t>upanijskog</w:t>
      </w:r>
      <w:r w:rsidR="00516E76">
        <w:rPr>
          <w:rFonts w:ascii="Arial" w:hAnsi="Arial" w:cs="Arial"/>
          <w:sz w:val="24"/>
          <w:szCs w:val="24"/>
        </w:rPr>
        <w:t xml:space="preserve"> suda i time nadležan za postupanje u predmetima prema </w:t>
      </w:r>
      <w:r w:rsidR="008555AF">
        <w:rPr>
          <w:rFonts w:ascii="Arial" w:hAnsi="Arial" w:cs="Arial"/>
          <w:sz w:val="24"/>
          <w:szCs w:val="24"/>
        </w:rPr>
        <w:t>zakon</w:t>
      </w:r>
      <w:r w:rsidR="005C1DD6">
        <w:rPr>
          <w:rFonts w:ascii="Arial" w:hAnsi="Arial" w:cs="Arial"/>
          <w:sz w:val="24"/>
          <w:szCs w:val="24"/>
        </w:rPr>
        <w:t>u</w:t>
      </w:r>
      <w:r w:rsidR="00516E76">
        <w:rPr>
          <w:rFonts w:ascii="Arial" w:hAnsi="Arial" w:cs="Arial"/>
          <w:sz w:val="24"/>
          <w:szCs w:val="24"/>
        </w:rPr>
        <w:t xml:space="preserve"> kojim se </w:t>
      </w:r>
      <w:r w:rsidR="008555AF">
        <w:rPr>
          <w:rFonts w:ascii="Arial" w:hAnsi="Arial" w:cs="Arial"/>
          <w:sz w:val="24"/>
          <w:szCs w:val="24"/>
        </w:rPr>
        <w:t>uređuju</w:t>
      </w:r>
      <w:r w:rsidR="00516E76">
        <w:rPr>
          <w:rFonts w:ascii="Arial" w:hAnsi="Arial" w:cs="Arial"/>
          <w:sz w:val="24"/>
          <w:szCs w:val="24"/>
        </w:rPr>
        <w:t xml:space="preserve"> obiteljski odnosi </w:t>
      </w:r>
      <w:r w:rsidR="005C1DD6">
        <w:rPr>
          <w:rFonts w:ascii="Arial" w:hAnsi="Arial" w:cs="Arial"/>
          <w:sz w:val="24"/>
          <w:szCs w:val="24"/>
        </w:rPr>
        <w:t>z</w:t>
      </w:r>
      <w:r w:rsidR="00516E76">
        <w:rPr>
          <w:rFonts w:ascii="Arial" w:hAnsi="Arial" w:cs="Arial"/>
          <w:sz w:val="24"/>
          <w:szCs w:val="24"/>
        </w:rPr>
        <w:t xml:space="preserve">a područje </w:t>
      </w:r>
      <w:r w:rsidR="008555AF">
        <w:rPr>
          <w:rFonts w:ascii="Arial" w:hAnsi="Arial" w:cs="Arial"/>
          <w:sz w:val="24"/>
          <w:szCs w:val="24"/>
        </w:rPr>
        <w:t>svakog</w:t>
      </w:r>
      <w:r w:rsidR="00516E76">
        <w:rPr>
          <w:rFonts w:ascii="Arial" w:hAnsi="Arial" w:cs="Arial"/>
          <w:sz w:val="24"/>
          <w:szCs w:val="24"/>
        </w:rPr>
        <w:t xml:space="preserve"> poj</w:t>
      </w:r>
      <w:r w:rsidR="008555AF">
        <w:rPr>
          <w:rFonts w:ascii="Arial" w:hAnsi="Arial" w:cs="Arial"/>
          <w:sz w:val="24"/>
          <w:szCs w:val="24"/>
        </w:rPr>
        <w:t>e</w:t>
      </w:r>
      <w:r w:rsidR="00516E76">
        <w:rPr>
          <w:rFonts w:ascii="Arial" w:hAnsi="Arial" w:cs="Arial"/>
          <w:sz w:val="24"/>
          <w:szCs w:val="24"/>
        </w:rPr>
        <w:t>dinog županijskog suda.</w:t>
      </w:r>
    </w:p>
    <w:p w:rsidR="00516E76" w:rsidP="00C47D7A" w:rsidRDefault="00516E76" w14:paraId="0396720A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="005C1DD6" w:rsidP="00C47D7A" w:rsidRDefault="00516E76" w14:paraId="3DA18AFA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3. </w:t>
      </w:r>
      <w:r w:rsidR="008555AF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ješenje</w:t>
      </w:r>
      <w:r w:rsidR="005C1DD6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poslovni broj P Ob-</w:t>
      </w:r>
      <w:r w:rsidR="002009E4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 xml:space="preserve"> od </w:t>
      </w:r>
      <w:r w:rsidR="002009E4">
        <w:rPr>
          <w:rFonts w:ascii="Arial" w:hAnsi="Arial" w:cs="Arial"/>
          <w:sz w:val="24"/>
          <w:szCs w:val="24"/>
        </w:rPr>
        <w:t>…</w:t>
      </w:r>
      <w:r w:rsidR="005C1DD6">
        <w:rPr>
          <w:rFonts w:ascii="Arial" w:hAnsi="Arial" w:cs="Arial"/>
          <w:sz w:val="24"/>
          <w:szCs w:val="24"/>
        </w:rPr>
        <w:t>,</w:t>
      </w:r>
      <w:r w:rsidRPr="005C1DD6" w:rsidR="005C1DD6">
        <w:rPr>
          <w:rFonts w:ascii="Arial" w:hAnsi="Arial" w:cs="Arial"/>
          <w:sz w:val="24"/>
          <w:szCs w:val="24"/>
        </w:rPr>
        <w:t xml:space="preserve"> </w:t>
      </w:r>
      <w:r w:rsidR="005C1DD6">
        <w:rPr>
          <w:rFonts w:ascii="Arial" w:hAnsi="Arial" w:cs="Arial"/>
          <w:sz w:val="24"/>
          <w:szCs w:val="24"/>
        </w:rPr>
        <w:t>koje je rješenje postalo pravomoćno 29. rujna 2022.,</w:t>
      </w:r>
      <w:r>
        <w:rPr>
          <w:rFonts w:ascii="Arial" w:hAnsi="Arial" w:cs="Arial"/>
          <w:sz w:val="24"/>
          <w:szCs w:val="24"/>
        </w:rPr>
        <w:t xml:space="preserve"> ovaj je sud </w:t>
      </w:r>
      <w:r w:rsidR="008555AF">
        <w:rPr>
          <w:rFonts w:ascii="Arial" w:hAnsi="Arial" w:cs="Arial"/>
          <w:sz w:val="24"/>
          <w:szCs w:val="24"/>
        </w:rPr>
        <w:t>odbacio</w:t>
      </w:r>
      <w:r>
        <w:rPr>
          <w:rFonts w:ascii="Arial" w:hAnsi="Arial" w:cs="Arial"/>
          <w:sz w:val="24"/>
          <w:szCs w:val="24"/>
        </w:rPr>
        <w:t xml:space="preserve"> tužbu u dijelu kojim se traži </w:t>
      </w:r>
      <w:r w:rsidR="008555AF">
        <w:rPr>
          <w:rFonts w:ascii="Arial" w:hAnsi="Arial" w:cs="Arial"/>
          <w:sz w:val="24"/>
          <w:szCs w:val="24"/>
        </w:rPr>
        <w:t>utvrđenje</w:t>
      </w:r>
      <w:r>
        <w:rPr>
          <w:rFonts w:ascii="Arial" w:hAnsi="Arial" w:cs="Arial"/>
          <w:sz w:val="24"/>
          <w:szCs w:val="24"/>
        </w:rPr>
        <w:t xml:space="preserve"> da je </w:t>
      </w:r>
      <w:r w:rsidR="008555AF">
        <w:rPr>
          <w:rFonts w:ascii="Arial" w:hAnsi="Arial" w:cs="Arial"/>
          <w:sz w:val="24"/>
          <w:szCs w:val="24"/>
        </w:rPr>
        <w:t>tuženik</w:t>
      </w:r>
      <w:r>
        <w:rPr>
          <w:rFonts w:ascii="Arial" w:hAnsi="Arial" w:cs="Arial"/>
          <w:sz w:val="24"/>
          <w:szCs w:val="24"/>
        </w:rPr>
        <w:t xml:space="preserve"> I</w:t>
      </w:r>
      <w:r w:rsidR="002009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8555AF">
        <w:rPr>
          <w:rFonts w:ascii="Arial" w:hAnsi="Arial" w:cs="Arial"/>
          <w:sz w:val="24"/>
          <w:szCs w:val="24"/>
        </w:rPr>
        <w:t>R</w:t>
      </w:r>
      <w:r w:rsidR="002009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8555AF">
        <w:rPr>
          <w:rFonts w:ascii="Arial" w:hAnsi="Arial" w:cs="Arial"/>
          <w:sz w:val="24"/>
          <w:szCs w:val="24"/>
        </w:rPr>
        <w:t>biološki</w:t>
      </w:r>
      <w:r>
        <w:rPr>
          <w:rFonts w:ascii="Arial" w:hAnsi="Arial" w:cs="Arial"/>
          <w:sz w:val="24"/>
          <w:szCs w:val="24"/>
        </w:rPr>
        <w:t xml:space="preserve"> otac maloljetno</w:t>
      </w:r>
      <w:r w:rsidR="005C1DD6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tuž</w:t>
      </w:r>
      <w:r w:rsidR="008555AF">
        <w:rPr>
          <w:rFonts w:ascii="Arial" w:hAnsi="Arial" w:cs="Arial"/>
          <w:sz w:val="24"/>
          <w:szCs w:val="24"/>
        </w:rPr>
        <w:t>itelja</w:t>
      </w:r>
      <w:r>
        <w:rPr>
          <w:rFonts w:ascii="Arial" w:hAnsi="Arial" w:cs="Arial"/>
          <w:sz w:val="24"/>
          <w:szCs w:val="24"/>
        </w:rPr>
        <w:t xml:space="preserve"> A</w:t>
      </w:r>
      <w:r w:rsidR="002009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s obzirom da imenovani posebni skrbnik sukladno odredbi 383. </w:t>
      </w:r>
      <w:r w:rsidR="008555AF">
        <w:rPr>
          <w:rFonts w:ascii="Arial" w:hAnsi="Arial" w:cs="Arial"/>
          <w:sz w:val="24"/>
          <w:szCs w:val="24"/>
        </w:rPr>
        <w:t>Obiteljskog</w:t>
      </w:r>
      <w:r>
        <w:rPr>
          <w:rFonts w:ascii="Arial" w:hAnsi="Arial" w:cs="Arial"/>
          <w:sz w:val="24"/>
          <w:szCs w:val="24"/>
        </w:rPr>
        <w:t xml:space="preserve"> zakona ne može podnijeti  tužbu  radi utvrđivanja majčinstva odnosno očinstva</w:t>
      </w:r>
      <w:r w:rsidR="005C1DD6">
        <w:rPr>
          <w:rFonts w:ascii="Arial" w:hAnsi="Arial" w:cs="Arial"/>
          <w:sz w:val="24"/>
          <w:szCs w:val="24"/>
        </w:rPr>
        <w:t>.</w:t>
      </w:r>
    </w:p>
    <w:p w:rsidR="00516E76" w:rsidP="00C47D7A" w:rsidRDefault="00516E76" w14:paraId="795D6C23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16E76" w:rsidP="00C47D7A" w:rsidRDefault="00516E76" w14:paraId="100A7A52" w14:textId="77777777">
      <w:pPr>
        <w:pStyle w:val="Tekstfusnote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8555AF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uženica A</w:t>
      </w:r>
      <w:r w:rsidR="002009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očitovala se na tužbu 24. rujna 2024. kada je na zapisnik  </w:t>
      </w:r>
      <w:r w:rsidR="00B41818">
        <w:rPr>
          <w:rFonts w:ascii="Arial" w:hAnsi="Arial" w:cs="Arial"/>
          <w:sz w:val="24"/>
          <w:szCs w:val="24"/>
        </w:rPr>
        <w:t>sastavljenom</w:t>
      </w:r>
      <w:r>
        <w:rPr>
          <w:rFonts w:ascii="Arial" w:hAnsi="Arial" w:cs="Arial"/>
          <w:sz w:val="24"/>
          <w:szCs w:val="24"/>
        </w:rPr>
        <w:t xml:space="preserve"> o održanom ročištu </w:t>
      </w:r>
      <w:r w:rsidR="008555AF">
        <w:rPr>
          <w:rFonts w:ascii="Arial" w:hAnsi="Arial" w:cs="Arial"/>
          <w:sz w:val="24"/>
          <w:szCs w:val="24"/>
        </w:rPr>
        <w:t>za</w:t>
      </w:r>
      <w:r>
        <w:rPr>
          <w:rFonts w:ascii="Arial" w:hAnsi="Arial" w:cs="Arial"/>
          <w:sz w:val="24"/>
          <w:szCs w:val="24"/>
        </w:rPr>
        <w:t xml:space="preserve"> glavnu </w:t>
      </w:r>
      <w:r w:rsidR="008555AF">
        <w:rPr>
          <w:rFonts w:ascii="Arial" w:hAnsi="Arial" w:cs="Arial"/>
          <w:sz w:val="24"/>
          <w:szCs w:val="24"/>
        </w:rPr>
        <w:t>raspravu</w:t>
      </w:r>
      <w:r>
        <w:rPr>
          <w:rFonts w:ascii="Arial" w:hAnsi="Arial" w:cs="Arial"/>
          <w:sz w:val="24"/>
          <w:szCs w:val="24"/>
        </w:rPr>
        <w:t xml:space="preserve"> </w:t>
      </w:r>
      <w:r w:rsidR="008555AF">
        <w:rPr>
          <w:rFonts w:ascii="Arial" w:hAnsi="Arial" w:cs="Arial"/>
          <w:sz w:val="24"/>
          <w:szCs w:val="24"/>
        </w:rPr>
        <w:t>izjavila</w:t>
      </w:r>
      <w:r>
        <w:rPr>
          <w:rFonts w:ascii="Arial" w:hAnsi="Arial" w:cs="Arial"/>
          <w:sz w:val="24"/>
          <w:szCs w:val="24"/>
        </w:rPr>
        <w:t xml:space="preserve"> da je potrebno provesti postupak kako bi se utvrdilo da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nije otac njezinog sina A</w:t>
      </w:r>
      <w:r w:rsidR="002009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zato što o</w:t>
      </w:r>
      <w:r w:rsidR="005C1DD6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 </w:t>
      </w:r>
      <w:r w:rsidR="00B41818">
        <w:rPr>
          <w:rFonts w:ascii="Arial" w:hAnsi="Arial" w:cs="Arial"/>
          <w:sz w:val="24"/>
          <w:szCs w:val="24"/>
        </w:rPr>
        <w:t>nije</w:t>
      </w:r>
      <w:r>
        <w:rPr>
          <w:rFonts w:ascii="Arial" w:hAnsi="Arial" w:cs="Arial"/>
          <w:sz w:val="24"/>
          <w:szCs w:val="24"/>
        </w:rPr>
        <w:t xml:space="preserve"> </w:t>
      </w:r>
      <w:r w:rsidR="008555AF">
        <w:rPr>
          <w:rFonts w:ascii="Arial" w:hAnsi="Arial" w:cs="Arial"/>
          <w:sz w:val="24"/>
          <w:szCs w:val="24"/>
        </w:rPr>
        <w:t>njegovim</w:t>
      </w:r>
      <w:r>
        <w:rPr>
          <w:rFonts w:ascii="Arial" w:hAnsi="Arial" w:cs="Arial"/>
          <w:sz w:val="24"/>
          <w:szCs w:val="24"/>
        </w:rPr>
        <w:t xml:space="preserve"> otac nego je samo upisan kao njegov otac zato što su u to vrijeme</w:t>
      </w:r>
      <w:r w:rsidR="00B418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ona i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još bili u braku.</w:t>
      </w:r>
    </w:p>
    <w:p w:rsidR="00516E76" w:rsidP="00C47D7A" w:rsidRDefault="00516E76" w14:paraId="7D035C26" w14:textId="77777777">
      <w:pPr>
        <w:pStyle w:val="Tekstfusnote"/>
        <w:ind w:firstLine="720"/>
        <w:jc w:val="both"/>
        <w:rPr>
          <w:rFonts w:ascii="Arial" w:hAnsi="Arial" w:cs="Arial"/>
          <w:sz w:val="24"/>
          <w:szCs w:val="24"/>
        </w:rPr>
      </w:pPr>
    </w:p>
    <w:p w:rsidR="00516E76" w:rsidP="00C47D7A" w:rsidRDefault="00516E76" w14:paraId="04F31F23" w14:textId="77777777">
      <w:pPr>
        <w:pStyle w:val="Tekstfusnote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8555AF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uženik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je </w:t>
      </w:r>
      <w:r w:rsidR="00B41818">
        <w:rPr>
          <w:rFonts w:ascii="Arial" w:hAnsi="Arial" w:cs="Arial"/>
          <w:sz w:val="24"/>
          <w:szCs w:val="24"/>
        </w:rPr>
        <w:t>uredno</w:t>
      </w:r>
      <w:r>
        <w:rPr>
          <w:rFonts w:ascii="Arial" w:hAnsi="Arial" w:cs="Arial"/>
          <w:sz w:val="24"/>
          <w:szCs w:val="24"/>
        </w:rPr>
        <w:t xml:space="preserve"> primio poziv za davanja odgovora na tužbu, tužbu s prilozima, no  </w:t>
      </w:r>
      <w:r w:rsidR="00B41818">
        <w:rPr>
          <w:rFonts w:ascii="Arial" w:hAnsi="Arial" w:cs="Arial"/>
          <w:sz w:val="24"/>
          <w:szCs w:val="24"/>
        </w:rPr>
        <w:t>odgovor</w:t>
      </w:r>
      <w:r>
        <w:rPr>
          <w:rFonts w:ascii="Arial" w:hAnsi="Arial" w:cs="Arial"/>
          <w:sz w:val="24"/>
          <w:szCs w:val="24"/>
        </w:rPr>
        <w:t xml:space="preserve"> na tužbu nije dao niti je</w:t>
      </w:r>
      <w:r w:rsidR="00B418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pristupio u sud uredno pozvan  na </w:t>
      </w:r>
      <w:r w:rsidR="00B41818">
        <w:rPr>
          <w:rFonts w:ascii="Arial" w:hAnsi="Arial" w:cs="Arial"/>
          <w:sz w:val="24"/>
          <w:szCs w:val="24"/>
        </w:rPr>
        <w:t>ročište</w:t>
      </w:r>
      <w:r>
        <w:rPr>
          <w:rFonts w:ascii="Arial" w:hAnsi="Arial" w:cs="Arial"/>
          <w:sz w:val="24"/>
          <w:szCs w:val="24"/>
        </w:rPr>
        <w:t xml:space="preserve"> na kojemu je  sud  izveo dokaz </w:t>
      </w:r>
      <w:r w:rsidR="00B41818">
        <w:rPr>
          <w:rFonts w:ascii="Arial" w:hAnsi="Arial" w:cs="Arial"/>
          <w:sz w:val="24"/>
          <w:szCs w:val="24"/>
        </w:rPr>
        <w:t>saslušanjem</w:t>
      </w:r>
      <w:r>
        <w:rPr>
          <w:rFonts w:ascii="Arial" w:hAnsi="Arial" w:cs="Arial"/>
          <w:sz w:val="24"/>
          <w:szCs w:val="24"/>
        </w:rPr>
        <w:t xml:space="preserve">  tuženice i </w:t>
      </w:r>
      <w:r w:rsidR="00B41818">
        <w:rPr>
          <w:rFonts w:ascii="Arial" w:hAnsi="Arial" w:cs="Arial"/>
          <w:sz w:val="24"/>
          <w:szCs w:val="24"/>
        </w:rPr>
        <w:t>tuženika</w:t>
      </w:r>
      <w:r>
        <w:rPr>
          <w:rFonts w:ascii="Arial" w:hAnsi="Arial" w:cs="Arial"/>
          <w:sz w:val="24"/>
          <w:szCs w:val="24"/>
        </w:rPr>
        <w:t xml:space="preserve"> u svojstvu parnične stranke, a nije nit</w:t>
      </w:r>
      <w:r w:rsidR="005C1DD6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r w:rsidR="00B41818">
        <w:rPr>
          <w:rFonts w:ascii="Arial" w:hAnsi="Arial" w:cs="Arial"/>
          <w:sz w:val="24"/>
          <w:szCs w:val="24"/>
        </w:rPr>
        <w:t>pristupio</w:t>
      </w:r>
      <w:r>
        <w:rPr>
          <w:rFonts w:ascii="Arial" w:hAnsi="Arial" w:cs="Arial"/>
          <w:sz w:val="24"/>
          <w:szCs w:val="24"/>
        </w:rPr>
        <w:t xml:space="preserve">  po pozivu suda kod </w:t>
      </w:r>
      <w:proofErr w:type="spellStart"/>
      <w:r>
        <w:rPr>
          <w:rFonts w:ascii="Arial" w:hAnsi="Arial" w:cs="Arial"/>
          <w:sz w:val="24"/>
          <w:szCs w:val="24"/>
        </w:rPr>
        <w:t>Genos</w:t>
      </w:r>
      <w:proofErr w:type="spellEnd"/>
      <w:r>
        <w:rPr>
          <w:rFonts w:ascii="Arial" w:hAnsi="Arial" w:cs="Arial"/>
          <w:sz w:val="24"/>
          <w:szCs w:val="24"/>
        </w:rPr>
        <w:t xml:space="preserve"> d.o.o. z</w:t>
      </w:r>
      <w:r w:rsidR="00B41818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="00B41818">
        <w:rPr>
          <w:rFonts w:ascii="Arial" w:hAnsi="Arial" w:cs="Arial"/>
          <w:sz w:val="24"/>
          <w:szCs w:val="24"/>
        </w:rPr>
        <w:t>vještačenje</w:t>
      </w:r>
      <w:r>
        <w:rPr>
          <w:rFonts w:ascii="Arial" w:hAnsi="Arial" w:cs="Arial"/>
          <w:sz w:val="24"/>
          <w:szCs w:val="24"/>
        </w:rPr>
        <w:t xml:space="preserve"> i analizu </w:t>
      </w:r>
      <w:proofErr w:type="spellStart"/>
      <w:r>
        <w:rPr>
          <w:rFonts w:ascii="Arial" w:hAnsi="Arial" w:cs="Arial"/>
          <w:sz w:val="24"/>
          <w:szCs w:val="24"/>
        </w:rPr>
        <w:t>Biocentar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B41818">
        <w:rPr>
          <w:rFonts w:ascii="Arial" w:hAnsi="Arial" w:cs="Arial"/>
          <w:sz w:val="24"/>
          <w:szCs w:val="24"/>
        </w:rPr>
        <w:t>Z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radi provedbe medicinskog vještačena analizom DNA koje je </w:t>
      </w:r>
      <w:r w:rsidR="00B41818">
        <w:rPr>
          <w:rFonts w:ascii="Arial" w:hAnsi="Arial" w:cs="Arial"/>
          <w:sz w:val="24"/>
          <w:szCs w:val="24"/>
        </w:rPr>
        <w:t>vještačenje</w:t>
      </w:r>
      <w:r>
        <w:rPr>
          <w:rFonts w:ascii="Arial" w:hAnsi="Arial" w:cs="Arial"/>
          <w:sz w:val="24"/>
          <w:szCs w:val="24"/>
        </w:rPr>
        <w:t xml:space="preserve"> određeno rješenjem </w:t>
      </w:r>
      <w:r w:rsidR="005C1DD6">
        <w:rPr>
          <w:rFonts w:ascii="Arial" w:hAnsi="Arial" w:cs="Arial"/>
          <w:sz w:val="24"/>
          <w:szCs w:val="24"/>
        </w:rPr>
        <w:t xml:space="preserve">ovoga </w:t>
      </w:r>
      <w:r>
        <w:rPr>
          <w:rFonts w:ascii="Arial" w:hAnsi="Arial" w:cs="Arial"/>
          <w:sz w:val="24"/>
          <w:szCs w:val="24"/>
        </w:rPr>
        <w:t xml:space="preserve">suda </w:t>
      </w:r>
      <w:r w:rsidR="00B41818">
        <w:rPr>
          <w:rFonts w:ascii="Arial" w:hAnsi="Arial" w:cs="Arial"/>
          <w:sz w:val="24"/>
          <w:szCs w:val="24"/>
        </w:rPr>
        <w:t>u smislu odredbe čl. 391. i čl. 399. Obiteljskog zakona.</w:t>
      </w:r>
    </w:p>
    <w:p w:rsidR="00B41818" w:rsidP="00C47D7A" w:rsidRDefault="00B41818" w14:paraId="7DFE229B" w14:textId="77777777">
      <w:pPr>
        <w:pStyle w:val="Tekstfusnote"/>
        <w:ind w:firstLine="720"/>
        <w:jc w:val="both"/>
        <w:rPr>
          <w:rFonts w:ascii="Arial" w:hAnsi="Arial" w:cs="Arial"/>
          <w:sz w:val="24"/>
          <w:szCs w:val="24"/>
        </w:rPr>
      </w:pPr>
    </w:p>
    <w:p w:rsidRPr="00B63EF2" w:rsidR="00B63EF2" w:rsidP="00B41818" w:rsidRDefault="00B41818" w14:paraId="19828A8C" w14:textId="77777777">
      <w:pPr>
        <w:pStyle w:val="Tekstfusnote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Pr="00B63EF2" w:rsidR="00B63EF2">
        <w:rPr>
          <w:rFonts w:ascii="Arial" w:hAnsi="Arial" w:cs="Arial"/>
          <w:sz w:val="24"/>
          <w:szCs w:val="24"/>
        </w:rPr>
        <w:t>Stranke u ovoj parnici bile su sve osobe u smislu odredbe čl. 7</w:t>
      </w:r>
      <w:r>
        <w:rPr>
          <w:rFonts w:ascii="Arial" w:hAnsi="Arial" w:cs="Arial"/>
          <w:sz w:val="24"/>
          <w:szCs w:val="24"/>
        </w:rPr>
        <w:t>9</w:t>
      </w:r>
      <w:r w:rsidRPr="00B63EF2" w:rsidR="00B63EF2">
        <w:rPr>
          <w:rFonts w:ascii="Arial" w:hAnsi="Arial" w:cs="Arial"/>
          <w:sz w:val="24"/>
          <w:szCs w:val="24"/>
        </w:rPr>
        <w:t xml:space="preserve">. u sv. s odredbom čl. 406. </w:t>
      </w:r>
      <w:r>
        <w:rPr>
          <w:rFonts w:ascii="Arial" w:hAnsi="Arial" w:cs="Arial"/>
          <w:sz w:val="24"/>
          <w:szCs w:val="24"/>
        </w:rPr>
        <w:t xml:space="preserve">st. 1. </w:t>
      </w:r>
      <w:r w:rsidRPr="00B63EF2" w:rsidR="00B63EF2">
        <w:rPr>
          <w:rFonts w:ascii="Arial" w:hAnsi="Arial" w:cs="Arial"/>
          <w:sz w:val="24"/>
          <w:szCs w:val="24"/>
        </w:rPr>
        <w:t>Obiteljskog zakona</w:t>
      </w:r>
      <w:r w:rsidR="00CD07A0">
        <w:rPr>
          <w:rFonts w:ascii="Arial" w:hAnsi="Arial" w:cs="Arial"/>
          <w:sz w:val="24"/>
          <w:szCs w:val="24"/>
        </w:rPr>
        <w:t xml:space="preserve"> </w:t>
      </w:r>
      <w:r w:rsidR="00C47D7A">
        <w:rPr>
          <w:rFonts w:ascii="Arial" w:hAnsi="Arial" w:cs="Arial"/>
          <w:sz w:val="24"/>
        </w:rPr>
        <w:t xml:space="preserve">(Narodne novine broj 103/15, 98/19, 47/20, 49/23–Odluka Ustavnog suda Republike Hrvatske i 156/23, u daljem tekstu </w:t>
      </w:r>
      <w:proofErr w:type="spellStart"/>
      <w:r w:rsidR="00C47D7A">
        <w:rPr>
          <w:rFonts w:ascii="Arial" w:hAnsi="Arial" w:cs="Arial"/>
          <w:sz w:val="24"/>
        </w:rPr>
        <w:t>ObZ</w:t>
      </w:r>
      <w:proofErr w:type="spellEnd"/>
      <w:r w:rsidR="00C47D7A">
        <w:rPr>
          <w:rFonts w:ascii="Arial" w:hAnsi="Arial" w:cs="Arial"/>
          <w:sz w:val="24"/>
        </w:rPr>
        <w:t xml:space="preserve">), </w:t>
      </w:r>
      <w:r w:rsidRPr="00B63EF2" w:rsidR="00B63EF2">
        <w:rPr>
          <w:rFonts w:ascii="Arial" w:hAnsi="Arial" w:cs="Arial"/>
          <w:sz w:val="24"/>
          <w:szCs w:val="24"/>
        </w:rPr>
        <w:t xml:space="preserve">te je tužba podnesena u zakonom predviđenom roku, sve u smislu odredbe čl. 383. i čl. 400. </w:t>
      </w:r>
      <w:proofErr w:type="spellStart"/>
      <w:r w:rsidRPr="00B63EF2" w:rsidR="00B63EF2">
        <w:rPr>
          <w:rFonts w:ascii="Arial" w:hAnsi="Arial" w:cs="Arial"/>
          <w:sz w:val="24"/>
          <w:szCs w:val="24"/>
        </w:rPr>
        <w:t>ObZ</w:t>
      </w:r>
      <w:proofErr w:type="spellEnd"/>
      <w:r w:rsidRPr="00B63EF2" w:rsidR="00B63EF2">
        <w:rPr>
          <w:rFonts w:ascii="Arial" w:hAnsi="Arial" w:cs="Arial"/>
          <w:sz w:val="24"/>
          <w:szCs w:val="24"/>
        </w:rPr>
        <w:t>-a.</w:t>
      </w:r>
    </w:p>
    <w:p w:rsidR="00C47D7A" w:rsidP="00C47D7A" w:rsidRDefault="00C47D7A" w14:paraId="4009E89D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:rsidR="00B63EF2" w:rsidP="00C47D7A" w:rsidRDefault="00B41818" w14:paraId="572D9B03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r w:rsidR="008555AF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adi utvrđivanja </w:t>
      </w:r>
      <w:r w:rsidR="008555AF">
        <w:rPr>
          <w:rFonts w:ascii="Arial" w:hAnsi="Arial" w:cs="Arial"/>
          <w:sz w:val="24"/>
          <w:szCs w:val="24"/>
        </w:rPr>
        <w:t>odlučnih</w:t>
      </w:r>
      <w:r>
        <w:rPr>
          <w:rFonts w:ascii="Arial" w:hAnsi="Arial" w:cs="Arial"/>
          <w:sz w:val="24"/>
          <w:szCs w:val="24"/>
        </w:rPr>
        <w:t xml:space="preserve"> činjenica s</w:t>
      </w:r>
      <w:r w:rsidRPr="00B63EF2" w:rsidR="00B63EF2">
        <w:rPr>
          <w:rFonts w:ascii="Arial" w:hAnsi="Arial" w:cs="Arial"/>
          <w:sz w:val="24"/>
          <w:szCs w:val="24"/>
        </w:rPr>
        <w:t xml:space="preserve">ud je izveo dokaze </w:t>
      </w:r>
      <w:r>
        <w:rPr>
          <w:rFonts w:ascii="Arial" w:hAnsi="Arial" w:cs="Arial"/>
          <w:sz w:val="24"/>
          <w:szCs w:val="24"/>
        </w:rPr>
        <w:t>uvidom u i pregledom</w:t>
      </w:r>
      <w:r w:rsidR="00C47D7A">
        <w:rPr>
          <w:rFonts w:ascii="Arial" w:hAnsi="Arial" w:cs="Arial"/>
          <w:sz w:val="24"/>
        </w:rPr>
        <w:t xml:space="preserve"> rodn</w:t>
      </w:r>
      <w:r>
        <w:rPr>
          <w:rFonts w:ascii="Arial" w:hAnsi="Arial" w:cs="Arial"/>
          <w:sz w:val="24"/>
        </w:rPr>
        <w:t>og</w:t>
      </w:r>
      <w:r w:rsidR="00C47D7A">
        <w:rPr>
          <w:rFonts w:ascii="Arial" w:hAnsi="Arial" w:cs="Arial"/>
          <w:sz w:val="24"/>
        </w:rPr>
        <w:t xml:space="preserve"> list na ime A</w:t>
      </w:r>
      <w:r w:rsidR="002009E4">
        <w:rPr>
          <w:rFonts w:ascii="Arial" w:hAnsi="Arial" w:cs="Arial"/>
          <w:sz w:val="24"/>
        </w:rPr>
        <w:t>.</w:t>
      </w:r>
      <w:r w:rsidR="00C47D7A">
        <w:rPr>
          <w:rFonts w:ascii="Arial" w:hAnsi="Arial" w:cs="Arial"/>
          <w:sz w:val="24"/>
        </w:rPr>
        <w:t xml:space="preserve"> </w:t>
      </w:r>
      <w:r w:rsidR="003E36F0">
        <w:rPr>
          <w:rFonts w:ascii="Arial" w:hAnsi="Arial" w:cs="Arial"/>
          <w:sz w:val="24"/>
        </w:rPr>
        <w:t>Ž.</w:t>
      </w:r>
      <w:r w:rsidR="00C47D7A">
        <w:rPr>
          <w:rFonts w:ascii="Arial" w:hAnsi="Arial" w:cs="Arial"/>
          <w:sz w:val="24"/>
        </w:rPr>
        <w:t>, vjenčan</w:t>
      </w:r>
      <w:r w:rsidR="005C1DD6">
        <w:rPr>
          <w:rFonts w:ascii="Arial" w:hAnsi="Arial" w:cs="Arial"/>
          <w:sz w:val="24"/>
        </w:rPr>
        <w:t>og</w:t>
      </w:r>
      <w:r w:rsidR="00C47D7A">
        <w:rPr>
          <w:rFonts w:ascii="Arial" w:hAnsi="Arial" w:cs="Arial"/>
          <w:sz w:val="24"/>
        </w:rPr>
        <w:t xml:space="preserve"> list</w:t>
      </w:r>
      <w:r w:rsidR="005C1DD6">
        <w:rPr>
          <w:rFonts w:ascii="Arial" w:hAnsi="Arial" w:cs="Arial"/>
          <w:sz w:val="24"/>
        </w:rPr>
        <w:t>a</w:t>
      </w:r>
      <w:r w:rsidR="00C47D7A">
        <w:rPr>
          <w:rFonts w:ascii="Arial" w:hAnsi="Arial" w:cs="Arial"/>
          <w:sz w:val="24"/>
        </w:rPr>
        <w:t>, rješenj</w:t>
      </w:r>
      <w:r w:rsidR="005C1DD6">
        <w:rPr>
          <w:rFonts w:ascii="Arial" w:hAnsi="Arial" w:cs="Arial"/>
          <w:sz w:val="24"/>
        </w:rPr>
        <w:t>a</w:t>
      </w:r>
      <w:r w:rsidR="00C47D7A">
        <w:rPr>
          <w:rFonts w:ascii="Arial" w:hAnsi="Arial" w:cs="Arial"/>
          <w:sz w:val="24"/>
        </w:rPr>
        <w:t xml:space="preserve"> Općinskog suda u V</w:t>
      </w:r>
      <w:r w:rsidR="002009E4">
        <w:rPr>
          <w:rFonts w:ascii="Arial" w:hAnsi="Arial" w:cs="Arial"/>
          <w:sz w:val="24"/>
        </w:rPr>
        <w:t>.</w:t>
      </w:r>
      <w:r w:rsidR="00C47D7A">
        <w:rPr>
          <w:rFonts w:ascii="Arial" w:hAnsi="Arial" w:cs="Arial"/>
          <w:sz w:val="24"/>
        </w:rPr>
        <w:t xml:space="preserve">, Stalne službe u </w:t>
      </w:r>
      <w:r w:rsidR="003E36F0">
        <w:rPr>
          <w:rFonts w:ascii="Arial" w:hAnsi="Arial" w:cs="Arial"/>
          <w:sz w:val="24"/>
        </w:rPr>
        <w:t>Ž.</w:t>
      </w:r>
      <w:r w:rsidR="00C47D7A">
        <w:rPr>
          <w:rFonts w:ascii="Arial" w:hAnsi="Arial" w:cs="Arial"/>
          <w:sz w:val="24"/>
        </w:rPr>
        <w:t xml:space="preserve"> R1 Ob-</w:t>
      </w:r>
      <w:r w:rsidR="002009E4">
        <w:rPr>
          <w:rFonts w:ascii="Arial" w:hAnsi="Arial" w:cs="Arial"/>
          <w:sz w:val="24"/>
        </w:rPr>
        <w:t>…</w:t>
      </w:r>
      <w:r w:rsidR="00C47D7A">
        <w:rPr>
          <w:rFonts w:ascii="Arial" w:hAnsi="Arial" w:cs="Arial"/>
          <w:sz w:val="24"/>
        </w:rPr>
        <w:t xml:space="preserve"> od </w:t>
      </w:r>
      <w:r w:rsidR="002009E4">
        <w:rPr>
          <w:rFonts w:ascii="Arial" w:hAnsi="Arial" w:cs="Arial"/>
          <w:sz w:val="24"/>
        </w:rPr>
        <w:t>….</w:t>
      </w:r>
      <w:r w:rsidR="00C47D7A">
        <w:rPr>
          <w:rFonts w:ascii="Arial" w:hAnsi="Arial" w:cs="Arial"/>
          <w:sz w:val="24"/>
        </w:rPr>
        <w:t xml:space="preserve"> </w:t>
      </w:r>
      <w:r w:rsidRPr="00730DF2" w:rsidR="00C47D7A">
        <w:rPr>
          <w:rFonts w:ascii="Arial" w:hAnsi="Arial" w:cs="Arial"/>
          <w:sz w:val="24"/>
        </w:rPr>
        <w:t xml:space="preserve">(stranica spisa </w:t>
      </w:r>
      <w:r w:rsidR="00C47D7A">
        <w:rPr>
          <w:rFonts w:ascii="Arial" w:hAnsi="Arial" w:cs="Arial"/>
          <w:sz w:val="24"/>
        </w:rPr>
        <w:t>4-6</w:t>
      </w:r>
      <w:r w:rsidRPr="00730DF2" w:rsidR="00C47D7A">
        <w:rPr>
          <w:rFonts w:ascii="Arial" w:hAnsi="Arial" w:cs="Arial"/>
          <w:sz w:val="24"/>
        </w:rPr>
        <w:t>)</w:t>
      </w:r>
      <w:r w:rsidR="00C47D7A">
        <w:rPr>
          <w:rFonts w:ascii="Arial" w:hAnsi="Arial" w:cs="Arial"/>
          <w:sz w:val="24"/>
        </w:rPr>
        <w:t>,  obavijest</w:t>
      </w:r>
      <w:r>
        <w:rPr>
          <w:rFonts w:ascii="Arial" w:hAnsi="Arial" w:cs="Arial"/>
          <w:sz w:val="24"/>
        </w:rPr>
        <w:t>i</w:t>
      </w:r>
      <w:r w:rsidR="00C47D7A">
        <w:rPr>
          <w:rFonts w:ascii="Arial" w:hAnsi="Arial" w:cs="Arial"/>
          <w:sz w:val="24"/>
        </w:rPr>
        <w:t xml:space="preserve"> </w:t>
      </w:r>
      <w:proofErr w:type="spellStart"/>
      <w:r w:rsidR="00C47D7A">
        <w:rPr>
          <w:rFonts w:ascii="Arial" w:hAnsi="Arial" w:cs="Arial"/>
          <w:sz w:val="24"/>
        </w:rPr>
        <w:t>Genos</w:t>
      </w:r>
      <w:proofErr w:type="spellEnd"/>
      <w:r w:rsidR="00C47D7A">
        <w:rPr>
          <w:rFonts w:ascii="Arial" w:hAnsi="Arial" w:cs="Arial"/>
          <w:sz w:val="24"/>
        </w:rPr>
        <w:t xml:space="preserve"> </w:t>
      </w:r>
      <w:proofErr w:type="spellStart"/>
      <w:r w:rsidR="00C47D7A">
        <w:rPr>
          <w:rFonts w:ascii="Arial" w:hAnsi="Arial" w:cs="Arial"/>
          <w:sz w:val="24"/>
        </w:rPr>
        <w:t>d.o.o</w:t>
      </w:r>
      <w:proofErr w:type="spellEnd"/>
      <w:r w:rsidR="00C47D7A">
        <w:rPr>
          <w:rFonts w:ascii="Arial" w:hAnsi="Arial" w:cs="Arial"/>
          <w:sz w:val="24"/>
        </w:rPr>
        <w:t xml:space="preserve"> Z</w:t>
      </w:r>
      <w:r w:rsidR="002009E4">
        <w:rPr>
          <w:rFonts w:ascii="Arial" w:hAnsi="Arial" w:cs="Arial"/>
          <w:sz w:val="24"/>
        </w:rPr>
        <w:t>.</w:t>
      </w:r>
      <w:r w:rsidR="00C47D7A">
        <w:rPr>
          <w:rFonts w:ascii="Arial" w:hAnsi="Arial" w:cs="Arial"/>
          <w:sz w:val="24"/>
        </w:rPr>
        <w:t xml:space="preserve"> od 6. lipnja 2025. </w:t>
      </w:r>
      <w:r w:rsidRPr="00730DF2" w:rsidR="00C47D7A">
        <w:rPr>
          <w:rFonts w:ascii="Arial" w:hAnsi="Arial" w:cs="Arial"/>
          <w:sz w:val="24"/>
        </w:rPr>
        <w:t xml:space="preserve"> (stranica spisa </w:t>
      </w:r>
      <w:r w:rsidR="00C47D7A">
        <w:rPr>
          <w:rFonts w:ascii="Arial" w:hAnsi="Arial" w:cs="Arial"/>
          <w:sz w:val="24"/>
        </w:rPr>
        <w:t>70</w:t>
      </w:r>
      <w:r w:rsidRPr="00730DF2" w:rsidR="00C47D7A">
        <w:rPr>
          <w:rFonts w:ascii="Arial" w:hAnsi="Arial" w:cs="Arial"/>
          <w:sz w:val="24"/>
        </w:rPr>
        <w:t>)</w:t>
      </w:r>
      <w:r w:rsidR="00C47D7A">
        <w:rPr>
          <w:rFonts w:ascii="Arial" w:hAnsi="Arial" w:cs="Arial"/>
          <w:sz w:val="24"/>
        </w:rPr>
        <w:t xml:space="preserve"> i od 22. listopada 2025.</w:t>
      </w:r>
      <w:r w:rsidRPr="00730DF2" w:rsidR="00C47D7A">
        <w:rPr>
          <w:rFonts w:ascii="Arial" w:hAnsi="Arial" w:cs="Arial"/>
          <w:sz w:val="24"/>
        </w:rPr>
        <w:t xml:space="preserve"> (stranica spisa </w:t>
      </w:r>
      <w:r w:rsidR="00C47D7A">
        <w:rPr>
          <w:rFonts w:ascii="Arial" w:hAnsi="Arial" w:cs="Arial"/>
          <w:sz w:val="24"/>
        </w:rPr>
        <w:t>82</w:t>
      </w:r>
      <w:r w:rsidRPr="00730DF2" w:rsidR="00C47D7A">
        <w:rPr>
          <w:rFonts w:ascii="Arial" w:hAnsi="Arial" w:cs="Arial"/>
          <w:sz w:val="24"/>
        </w:rPr>
        <w:t>)</w:t>
      </w:r>
      <w:r w:rsidR="00C47D7A">
        <w:rPr>
          <w:rFonts w:ascii="Arial" w:hAnsi="Arial" w:cs="Arial"/>
          <w:sz w:val="24"/>
        </w:rPr>
        <w:t xml:space="preserve"> </w:t>
      </w:r>
      <w:r w:rsidRPr="00B63EF2" w:rsidR="00B63EF2">
        <w:rPr>
          <w:rFonts w:ascii="Arial" w:hAnsi="Arial" w:cs="Arial"/>
          <w:sz w:val="24"/>
          <w:szCs w:val="24"/>
        </w:rPr>
        <w:t xml:space="preserve">te </w:t>
      </w:r>
      <w:r>
        <w:rPr>
          <w:rFonts w:ascii="Arial" w:hAnsi="Arial" w:cs="Arial"/>
          <w:sz w:val="24"/>
          <w:szCs w:val="24"/>
        </w:rPr>
        <w:t xml:space="preserve">je izveo dokaz </w:t>
      </w:r>
      <w:r w:rsidRPr="00B63EF2" w:rsidR="00B63EF2">
        <w:rPr>
          <w:rFonts w:ascii="Arial" w:hAnsi="Arial" w:cs="Arial"/>
          <w:sz w:val="24"/>
          <w:szCs w:val="24"/>
        </w:rPr>
        <w:t xml:space="preserve">saslušanjem </w:t>
      </w:r>
      <w:r>
        <w:rPr>
          <w:rFonts w:ascii="Arial" w:hAnsi="Arial" w:cs="Arial"/>
          <w:sz w:val="24"/>
          <w:szCs w:val="24"/>
        </w:rPr>
        <w:t>tuženice A</w:t>
      </w:r>
      <w:r w:rsidR="002009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kao parnične stranke </w:t>
      </w:r>
      <w:r w:rsidRPr="00B63EF2" w:rsidR="00B63EF2">
        <w:rPr>
          <w:rFonts w:ascii="Arial" w:hAnsi="Arial" w:cs="Arial"/>
          <w:sz w:val="24"/>
          <w:szCs w:val="24"/>
        </w:rPr>
        <w:t xml:space="preserve">(stranica spisa </w:t>
      </w:r>
      <w:r>
        <w:rPr>
          <w:rFonts w:ascii="Arial" w:hAnsi="Arial" w:cs="Arial"/>
          <w:sz w:val="24"/>
          <w:szCs w:val="24"/>
        </w:rPr>
        <w:t>87-88</w:t>
      </w:r>
      <w:r w:rsidRPr="00B63EF2" w:rsidR="00B63EF2">
        <w:rPr>
          <w:rFonts w:ascii="Arial" w:hAnsi="Arial" w:cs="Arial"/>
          <w:sz w:val="24"/>
          <w:szCs w:val="24"/>
        </w:rPr>
        <w:t>).</w:t>
      </w:r>
    </w:p>
    <w:p w:rsidR="00053DDA" w:rsidP="00C47D7A" w:rsidRDefault="00053DDA" w14:paraId="0BA0A2FA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Izvedeni dokazi ocijenjeni su savjesno i brižljivo, kako svaki izvedeni dokaz zasebno tako i svi izvedeni dokazi u njihovoj međusobnoj povezanosti  primjenom odredbe čl. 8.</w:t>
      </w:r>
      <w:r w:rsidRPr="00053DDA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Zakona o parničnom postupku (Narodne novine br. 53/91, 91/92, 112/99, 88/01, 117/03, 88/05, 2/07- odluka Ustavnog suda RH i 84/08, 96/08, 123/08, 57/11, 148/11 - pročišćeni tekst, 25/13, 89/14- odluka Ustavnog suda Republike Hrvatske i 70/19, 89/22, 114/22, 155/23 i 146/25 u daljem tekstu ZPP).</w:t>
      </w:r>
      <w:r>
        <w:rPr>
          <w:rFonts w:ascii="Arial" w:hAnsi="Arial" w:cs="Arial"/>
          <w:sz w:val="24"/>
          <w:szCs w:val="24"/>
        </w:rPr>
        <w:t xml:space="preserve"> </w:t>
      </w:r>
    </w:p>
    <w:p w:rsidR="00B41818" w:rsidP="00C47D7A" w:rsidRDefault="00C47D7A" w14:paraId="2C98FEFA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7E0F79">
        <w:rPr>
          <w:rFonts w:ascii="Arial" w:hAnsi="Arial" w:cs="Arial"/>
          <w:sz w:val="24"/>
          <w:szCs w:val="24"/>
        </w:rPr>
        <w:t>7.1.</w:t>
      </w:r>
      <w:r w:rsidRPr="00B63EF2" w:rsidR="00B63EF2">
        <w:rPr>
          <w:rFonts w:ascii="Arial" w:hAnsi="Arial" w:cs="Arial"/>
          <w:sz w:val="24"/>
          <w:szCs w:val="24"/>
        </w:rPr>
        <w:t xml:space="preserve"> Iz pročitanih isprava dostavljenih uz tužbu utvrđeno je da je maloljetn</w:t>
      </w:r>
      <w:r w:rsidR="00B41818">
        <w:rPr>
          <w:rFonts w:ascii="Arial" w:hAnsi="Arial" w:cs="Arial"/>
          <w:sz w:val="24"/>
          <w:szCs w:val="24"/>
        </w:rPr>
        <w:t>i</w:t>
      </w:r>
      <w:r w:rsidRPr="00B63EF2" w:rsidR="00B63EF2">
        <w:rPr>
          <w:rFonts w:ascii="Arial" w:hAnsi="Arial" w:cs="Arial"/>
          <w:sz w:val="24"/>
          <w:szCs w:val="24"/>
        </w:rPr>
        <w:t xml:space="preserve"> tužitelj rođen </w:t>
      </w:r>
      <w:r w:rsidR="002009E4">
        <w:rPr>
          <w:rFonts w:ascii="Arial" w:hAnsi="Arial" w:cs="Arial"/>
          <w:sz w:val="24"/>
          <w:szCs w:val="24"/>
        </w:rPr>
        <w:t>…</w:t>
      </w:r>
      <w:r w:rsidR="00B41818">
        <w:rPr>
          <w:rFonts w:ascii="Arial" w:hAnsi="Arial" w:cs="Arial"/>
          <w:sz w:val="24"/>
          <w:szCs w:val="24"/>
        </w:rPr>
        <w:t xml:space="preserve"> u V</w:t>
      </w:r>
      <w:r w:rsidR="002009E4">
        <w:rPr>
          <w:rFonts w:ascii="Arial" w:hAnsi="Arial" w:cs="Arial"/>
          <w:sz w:val="24"/>
          <w:szCs w:val="24"/>
        </w:rPr>
        <w:t>.</w:t>
      </w:r>
      <w:r w:rsidR="00B41818">
        <w:rPr>
          <w:rFonts w:ascii="Arial" w:hAnsi="Arial" w:cs="Arial"/>
          <w:sz w:val="24"/>
          <w:szCs w:val="24"/>
        </w:rPr>
        <w:t xml:space="preserve"> od majke  A</w:t>
      </w:r>
      <w:r w:rsidR="002009E4">
        <w:rPr>
          <w:rFonts w:ascii="Arial" w:hAnsi="Arial" w:cs="Arial"/>
          <w:sz w:val="24"/>
          <w:szCs w:val="24"/>
        </w:rPr>
        <w:t>.</w:t>
      </w:r>
      <w:r w:rsidR="00B41818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B41818">
        <w:rPr>
          <w:rFonts w:ascii="Arial" w:hAnsi="Arial" w:cs="Arial"/>
          <w:sz w:val="24"/>
          <w:szCs w:val="24"/>
        </w:rPr>
        <w:t xml:space="preserve"> r. </w:t>
      </w:r>
      <w:r w:rsidR="008555AF">
        <w:rPr>
          <w:rFonts w:ascii="Arial" w:hAnsi="Arial" w:cs="Arial"/>
          <w:sz w:val="24"/>
          <w:szCs w:val="24"/>
        </w:rPr>
        <w:t>B</w:t>
      </w:r>
      <w:r w:rsidR="002009E4">
        <w:rPr>
          <w:rFonts w:ascii="Arial" w:hAnsi="Arial" w:cs="Arial"/>
          <w:sz w:val="24"/>
          <w:szCs w:val="24"/>
        </w:rPr>
        <w:t>.</w:t>
      </w:r>
      <w:r w:rsidR="00B41818">
        <w:rPr>
          <w:rFonts w:ascii="Arial" w:hAnsi="Arial" w:cs="Arial"/>
          <w:sz w:val="24"/>
          <w:szCs w:val="24"/>
        </w:rPr>
        <w:t xml:space="preserve">, rođene </w:t>
      </w:r>
      <w:r w:rsidR="002009E4">
        <w:rPr>
          <w:rFonts w:ascii="Arial" w:hAnsi="Arial" w:cs="Arial"/>
          <w:sz w:val="24"/>
          <w:szCs w:val="24"/>
        </w:rPr>
        <w:t>…</w:t>
      </w:r>
      <w:r w:rsidR="00B41818">
        <w:rPr>
          <w:rFonts w:ascii="Arial" w:hAnsi="Arial" w:cs="Arial"/>
          <w:sz w:val="24"/>
          <w:szCs w:val="24"/>
        </w:rPr>
        <w:t xml:space="preserve"> u </w:t>
      </w:r>
      <w:r w:rsidR="008555AF">
        <w:rPr>
          <w:rFonts w:ascii="Arial" w:hAnsi="Arial" w:cs="Arial"/>
          <w:sz w:val="24"/>
          <w:szCs w:val="24"/>
        </w:rPr>
        <w:t>V</w:t>
      </w:r>
      <w:r w:rsidR="002009E4">
        <w:rPr>
          <w:rFonts w:ascii="Arial" w:hAnsi="Arial" w:cs="Arial"/>
          <w:sz w:val="24"/>
          <w:szCs w:val="24"/>
        </w:rPr>
        <w:t>.</w:t>
      </w:r>
      <w:r w:rsidR="00B41818">
        <w:rPr>
          <w:rFonts w:ascii="Arial" w:hAnsi="Arial" w:cs="Arial"/>
          <w:sz w:val="24"/>
          <w:szCs w:val="24"/>
        </w:rPr>
        <w:t xml:space="preserve"> i oca </w:t>
      </w:r>
      <w:r w:rsidR="002009E4">
        <w:rPr>
          <w:rFonts w:ascii="Arial" w:hAnsi="Arial" w:cs="Arial"/>
          <w:sz w:val="24"/>
          <w:szCs w:val="24"/>
        </w:rPr>
        <w:t>M.</w:t>
      </w:r>
      <w:r w:rsidR="00B41818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5C1DD6">
        <w:rPr>
          <w:rFonts w:ascii="Arial" w:hAnsi="Arial" w:cs="Arial"/>
          <w:sz w:val="24"/>
          <w:szCs w:val="24"/>
        </w:rPr>
        <w:t>,</w:t>
      </w:r>
      <w:r w:rsidR="00B41818">
        <w:rPr>
          <w:rFonts w:ascii="Arial" w:hAnsi="Arial" w:cs="Arial"/>
          <w:sz w:val="24"/>
          <w:szCs w:val="24"/>
        </w:rPr>
        <w:t xml:space="preserve"> rođen</w:t>
      </w:r>
      <w:r w:rsidR="005C1DD6">
        <w:rPr>
          <w:rFonts w:ascii="Arial" w:hAnsi="Arial" w:cs="Arial"/>
          <w:sz w:val="24"/>
          <w:szCs w:val="24"/>
        </w:rPr>
        <w:t>og</w:t>
      </w:r>
      <w:r w:rsidR="00B41818">
        <w:rPr>
          <w:rFonts w:ascii="Arial" w:hAnsi="Arial" w:cs="Arial"/>
          <w:sz w:val="24"/>
          <w:szCs w:val="24"/>
        </w:rPr>
        <w:t xml:space="preserve"> </w:t>
      </w:r>
      <w:r w:rsidR="002009E4">
        <w:rPr>
          <w:rFonts w:ascii="Arial" w:hAnsi="Arial" w:cs="Arial"/>
          <w:sz w:val="24"/>
          <w:szCs w:val="24"/>
        </w:rPr>
        <w:t>…</w:t>
      </w:r>
      <w:r w:rsidR="00B41818">
        <w:rPr>
          <w:rFonts w:ascii="Arial" w:hAnsi="Arial" w:cs="Arial"/>
          <w:sz w:val="24"/>
          <w:szCs w:val="24"/>
        </w:rPr>
        <w:t>. u B</w:t>
      </w:r>
      <w:r w:rsidR="002009E4">
        <w:rPr>
          <w:rFonts w:ascii="Arial" w:hAnsi="Arial" w:cs="Arial"/>
          <w:sz w:val="24"/>
          <w:szCs w:val="24"/>
        </w:rPr>
        <w:t>…</w:t>
      </w:r>
      <w:r w:rsidR="00B41818">
        <w:rPr>
          <w:rFonts w:ascii="Arial" w:hAnsi="Arial" w:cs="Arial"/>
          <w:sz w:val="24"/>
          <w:szCs w:val="24"/>
        </w:rPr>
        <w:t xml:space="preserve"> te da u to vrijeme brak koji su A</w:t>
      </w:r>
      <w:r w:rsidR="002009E4">
        <w:rPr>
          <w:rFonts w:ascii="Arial" w:hAnsi="Arial" w:cs="Arial"/>
          <w:sz w:val="24"/>
          <w:szCs w:val="24"/>
        </w:rPr>
        <w:t>.</w:t>
      </w:r>
      <w:r w:rsidR="00B41818">
        <w:rPr>
          <w:rFonts w:ascii="Arial" w:hAnsi="Arial" w:cs="Arial"/>
          <w:sz w:val="24"/>
          <w:szCs w:val="24"/>
        </w:rPr>
        <w:t xml:space="preserve"> B</w:t>
      </w:r>
      <w:r w:rsidR="002009E4">
        <w:rPr>
          <w:rFonts w:ascii="Arial" w:hAnsi="Arial" w:cs="Arial"/>
          <w:sz w:val="24"/>
          <w:szCs w:val="24"/>
        </w:rPr>
        <w:t>.</w:t>
      </w:r>
      <w:r w:rsidR="00B41818">
        <w:rPr>
          <w:rFonts w:ascii="Arial" w:hAnsi="Arial" w:cs="Arial"/>
          <w:sz w:val="24"/>
          <w:szCs w:val="24"/>
        </w:rPr>
        <w:t xml:space="preserve"> i </w:t>
      </w:r>
      <w:r w:rsidR="002009E4">
        <w:rPr>
          <w:rFonts w:ascii="Arial" w:hAnsi="Arial" w:cs="Arial"/>
          <w:sz w:val="24"/>
          <w:szCs w:val="24"/>
        </w:rPr>
        <w:t>M.</w:t>
      </w:r>
      <w:r w:rsidR="00B41818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B41818">
        <w:rPr>
          <w:rFonts w:ascii="Arial" w:hAnsi="Arial" w:cs="Arial"/>
          <w:sz w:val="24"/>
          <w:szCs w:val="24"/>
        </w:rPr>
        <w:t xml:space="preserve"> sklopili </w:t>
      </w:r>
      <w:r w:rsidR="002009E4">
        <w:rPr>
          <w:rFonts w:ascii="Arial" w:hAnsi="Arial" w:cs="Arial"/>
          <w:sz w:val="24"/>
          <w:szCs w:val="24"/>
        </w:rPr>
        <w:t>…</w:t>
      </w:r>
      <w:r w:rsidR="00B41818">
        <w:rPr>
          <w:rFonts w:ascii="Arial" w:hAnsi="Arial" w:cs="Arial"/>
          <w:sz w:val="24"/>
          <w:szCs w:val="24"/>
        </w:rPr>
        <w:t xml:space="preserve"> u V</w:t>
      </w:r>
      <w:r w:rsidR="002009E4">
        <w:rPr>
          <w:rFonts w:ascii="Arial" w:hAnsi="Arial" w:cs="Arial"/>
          <w:sz w:val="24"/>
          <w:szCs w:val="24"/>
        </w:rPr>
        <w:t>.</w:t>
      </w:r>
      <w:r w:rsidR="00B41818">
        <w:rPr>
          <w:rFonts w:ascii="Arial" w:hAnsi="Arial" w:cs="Arial"/>
          <w:sz w:val="24"/>
          <w:szCs w:val="24"/>
        </w:rPr>
        <w:t xml:space="preserve"> još </w:t>
      </w:r>
      <w:r w:rsidR="008555AF">
        <w:rPr>
          <w:rFonts w:ascii="Arial" w:hAnsi="Arial" w:cs="Arial"/>
          <w:sz w:val="24"/>
          <w:szCs w:val="24"/>
        </w:rPr>
        <w:t>nije</w:t>
      </w:r>
      <w:r w:rsidR="00B41818">
        <w:rPr>
          <w:rFonts w:ascii="Arial" w:hAnsi="Arial" w:cs="Arial"/>
          <w:sz w:val="24"/>
          <w:szCs w:val="24"/>
        </w:rPr>
        <w:t xml:space="preserve"> bio razveden s obzirom da je iz primjedbi i naknadnog upisa u matici vjenčanih u </w:t>
      </w:r>
      <w:r w:rsidR="008555AF">
        <w:rPr>
          <w:rFonts w:ascii="Arial" w:hAnsi="Arial" w:cs="Arial"/>
          <w:sz w:val="24"/>
          <w:szCs w:val="24"/>
        </w:rPr>
        <w:t>kojoj</w:t>
      </w:r>
      <w:r w:rsidR="00B41818">
        <w:rPr>
          <w:rFonts w:ascii="Arial" w:hAnsi="Arial" w:cs="Arial"/>
          <w:sz w:val="24"/>
          <w:szCs w:val="24"/>
        </w:rPr>
        <w:t xml:space="preserve"> je upisana </w:t>
      </w:r>
      <w:r w:rsidR="008555AF">
        <w:rPr>
          <w:rFonts w:ascii="Arial" w:hAnsi="Arial" w:cs="Arial"/>
          <w:sz w:val="24"/>
          <w:szCs w:val="24"/>
        </w:rPr>
        <w:t>činjenica</w:t>
      </w:r>
      <w:r w:rsidR="00B41818">
        <w:rPr>
          <w:rFonts w:ascii="Arial" w:hAnsi="Arial" w:cs="Arial"/>
          <w:sz w:val="24"/>
          <w:szCs w:val="24"/>
        </w:rPr>
        <w:t xml:space="preserve"> </w:t>
      </w:r>
      <w:r w:rsidR="008555AF">
        <w:rPr>
          <w:rFonts w:ascii="Arial" w:hAnsi="Arial" w:cs="Arial"/>
          <w:sz w:val="24"/>
          <w:szCs w:val="24"/>
        </w:rPr>
        <w:t>sklapanja</w:t>
      </w:r>
      <w:r w:rsidR="00B41818">
        <w:rPr>
          <w:rFonts w:ascii="Arial" w:hAnsi="Arial" w:cs="Arial"/>
          <w:sz w:val="24"/>
          <w:szCs w:val="24"/>
        </w:rPr>
        <w:t xml:space="preserve"> toga braka, upisano da je pravomoćnom presudom </w:t>
      </w:r>
      <w:r w:rsidR="008555AF">
        <w:rPr>
          <w:rFonts w:ascii="Arial" w:hAnsi="Arial" w:cs="Arial"/>
          <w:sz w:val="24"/>
          <w:szCs w:val="24"/>
        </w:rPr>
        <w:t>Općinskog</w:t>
      </w:r>
      <w:r w:rsidR="00B41818">
        <w:rPr>
          <w:rFonts w:ascii="Arial" w:hAnsi="Arial" w:cs="Arial"/>
          <w:sz w:val="24"/>
          <w:szCs w:val="24"/>
        </w:rPr>
        <w:t xml:space="preserve"> suda u </w:t>
      </w:r>
      <w:r w:rsidR="008555AF">
        <w:rPr>
          <w:rFonts w:ascii="Arial" w:hAnsi="Arial" w:cs="Arial"/>
          <w:sz w:val="24"/>
          <w:szCs w:val="24"/>
        </w:rPr>
        <w:t>V</w:t>
      </w:r>
      <w:r w:rsidR="002009E4">
        <w:rPr>
          <w:rFonts w:ascii="Arial" w:hAnsi="Arial" w:cs="Arial"/>
          <w:sz w:val="24"/>
          <w:szCs w:val="24"/>
        </w:rPr>
        <w:t>.</w:t>
      </w:r>
      <w:r w:rsidR="00B41818">
        <w:rPr>
          <w:rFonts w:ascii="Arial" w:hAnsi="Arial" w:cs="Arial"/>
          <w:sz w:val="24"/>
          <w:szCs w:val="24"/>
        </w:rPr>
        <w:t xml:space="preserve">, Stalne službe u </w:t>
      </w:r>
      <w:r w:rsidR="003E36F0">
        <w:rPr>
          <w:rFonts w:ascii="Arial" w:hAnsi="Arial" w:cs="Arial"/>
          <w:sz w:val="24"/>
          <w:szCs w:val="24"/>
        </w:rPr>
        <w:t>Ž.</w:t>
      </w:r>
      <w:r w:rsidR="00B41818">
        <w:rPr>
          <w:rFonts w:ascii="Arial" w:hAnsi="Arial" w:cs="Arial"/>
          <w:sz w:val="24"/>
          <w:szCs w:val="24"/>
        </w:rPr>
        <w:t xml:space="preserve"> broj R1 Ob-</w:t>
      </w:r>
      <w:r w:rsidR="002009E4">
        <w:rPr>
          <w:rFonts w:ascii="Arial" w:hAnsi="Arial" w:cs="Arial"/>
          <w:sz w:val="24"/>
          <w:szCs w:val="24"/>
        </w:rPr>
        <w:t>…</w:t>
      </w:r>
      <w:r w:rsidR="00B41818">
        <w:rPr>
          <w:rFonts w:ascii="Arial" w:hAnsi="Arial" w:cs="Arial"/>
          <w:sz w:val="24"/>
          <w:szCs w:val="24"/>
        </w:rPr>
        <w:t xml:space="preserve"> od </w:t>
      </w:r>
      <w:r w:rsidR="002009E4">
        <w:rPr>
          <w:rFonts w:ascii="Arial" w:hAnsi="Arial" w:cs="Arial"/>
          <w:sz w:val="24"/>
          <w:szCs w:val="24"/>
        </w:rPr>
        <w:t>…</w:t>
      </w:r>
      <w:r w:rsidR="00B41818">
        <w:rPr>
          <w:rFonts w:ascii="Arial" w:hAnsi="Arial" w:cs="Arial"/>
          <w:sz w:val="24"/>
          <w:szCs w:val="24"/>
        </w:rPr>
        <w:t xml:space="preserve">. taj brak razveden te da je brak prestao </w:t>
      </w:r>
      <w:r w:rsidR="002970BD">
        <w:rPr>
          <w:rFonts w:ascii="Arial" w:hAnsi="Arial" w:cs="Arial"/>
          <w:sz w:val="24"/>
          <w:szCs w:val="24"/>
        </w:rPr>
        <w:t>…</w:t>
      </w:r>
      <w:r w:rsidR="00B41818">
        <w:rPr>
          <w:rFonts w:ascii="Arial" w:hAnsi="Arial" w:cs="Arial"/>
          <w:sz w:val="24"/>
          <w:szCs w:val="24"/>
        </w:rPr>
        <w:t xml:space="preserve">., kao i da je tim rješenjem odobren i plan o </w:t>
      </w:r>
      <w:r w:rsidR="008555AF">
        <w:rPr>
          <w:rFonts w:ascii="Arial" w:hAnsi="Arial" w:cs="Arial"/>
          <w:sz w:val="24"/>
          <w:szCs w:val="24"/>
        </w:rPr>
        <w:t>zajedničkoj</w:t>
      </w:r>
      <w:r w:rsidR="00B41818">
        <w:rPr>
          <w:rFonts w:ascii="Arial" w:hAnsi="Arial" w:cs="Arial"/>
          <w:sz w:val="24"/>
          <w:szCs w:val="24"/>
        </w:rPr>
        <w:t xml:space="preserve"> rodit</w:t>
      </w:r>
      <w:r w:rsidR="008555AF">
        <w:rPr>
          <w:rFonts w:ascii="Arial" w:hAnsi="Arial" w:cs="Arial"/>
          <w:sz w:val="24"/>
          <w:szCs w:val="24"/>
        </w:rPr>
        <w:t>eljskoj</w:t>
      </w:r>
      <w:r w:rsidR="00B41818">
        <w:rPr>
          <w:rFonts w:ascii="Arial" w:hAnsi="Arial" w:cs="Arial"/>
          <w:sz w:val="24"/>
          <w:szCs w:val="24"/>
        </w:rPr>
        <w:t xml:space="preserve"> skrbi koji su navedeni sklopili u odnosu na svoju djecu </w:t>
      </w:r>
      <w:r w:rsidR="008555AF">
        <w:rPr>
          <w:rFonts w:ascii="Arial" w:hAnsi="Arial" w:cs="Arial"/>
          <w:sz w:val="24"/>
          <w:szCs w:val="24"/>
        </w:rPr>
        <w:t>maloljetnu</w:t>
      </w:r>
      <w:r w:rsidR="00B41818">
        <w:rPr>
          <w:rFonts w:ascii="Arial" w:hAnsi="Arial" w:cs="Arial"/>
          <w:sz w:val="24"/>
          <w:szCs w:val="24"/>
        </w:rPr>
        <w:t xml:space="preserve"> A</w:t>
      </w:r>
      <w:r w:rsidR="002970BD">
        <w:rPr>
          <w:rFonts w:ascii="Arial" w:hAnsi="Arial" w:cs="Arial"/>
          <w:sz w:val="24"/>
          <w:szCs w:val="24"/>
        </w:rPr>
        <w:t>.</w:t>
      </w:r>
      <w:r w:rsidR="00B41818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B41818">
        <w:rPr>
          <w:rFonts w:ascii="Arial" w:hAnsi="Arial" w:cs="Arial"/>
          <w:sz w:val="24"/>
          <w:szCs w:val="24"/>
        </w:rPr>
        <w:t xml:space="preserve"> rođenu </w:t>
      </w:r>
      <w:r w:rsidR="002970BD">
        <w:rPr>
          <w:rFonts w:ascii="Arial" w:hAnsi="Arial" w:cs="Arial"/>
          <w:sz w:val="24"/>
          <w:szCs w:val="24"/>
        </w:rPr>
        <w:t>…</w:t>
      </w:r>
      <w:r w:rsidR="00B41818">
        <w:rPr>
          <w:rFonts w:ascii="Arial" w:hAnsi="Arial" w:cs="Arial"/>
          <w:sz w:val="24"/>
          <w:szCs w:val="24"/>
        </w:rPr>
        <w:t xml:space="preserve">. u </w:t>
      </w:r>
      <w:r w:rsidR="008555AF">
        <w:rPr>
          <w:rFonts w:ascii="Arial" w:hAnsi="Arial" w:cs="Arial"/>
          <w:sz w:val="24"/>
          <w:szCs w:val="24"/>
        </w:rPr>
        <w:t>V</w:t>
      </w:r>
      <w:r w:rsidR="002970BD">
        <w:rPr>
          <w:rFonts w:ascii="Arial" w:hAnsi="Arial" w:cs="Arial"/>
          <w:sz w:val="24"/>
          <w:szCs w:val="24"/>
        </w:rPr>
        <w:t>.</w:t>
      </w:r>
      <w:r w:rsidR="00B41818">
        <w:rPr>
          <w:rFonts w:ascii="Arial" w:hAnsi="Arial" w:cs="Arial"/>
          <w:sz w:val="24"/>
          <w:szCs w:val="24"/>
        </w:rPr>
        <w:t xml:space="preserve"> i A</w:t>
      </w:r>
      <w:r w:rsidR="002970BD">
        <w:rPr>
          <w:rFonts w:ascii="Arial" w:hAnsi="Arial" w:cs="Arial"/>
          <w:sz w:val="24"/>
          <w:szCs w:val="24"/>
        </w:rPr>
        <w:t>.</w:t>
      </w:r>
      <w:r w:rsidR="00B41818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B41818">
        <w:rPr>
          <w:rFonts w:ascii="Arial" w:hAnsi="Arial" w:cs="Arial"/>
          <w:sz w:val="24"/>
          <w:szCs w:val="24"/>
        </w:rPr>
        <w:t xml:space="preserve"> rođenog </w:t>
      </w:r>
      <w:r w:rsidR="002970BD">
        <w:rPr>
          <w:rFonts w:ascii="Arial" w:hAnsi="Arial" w:cs="Arial"/>
          <w:sz w:val="24"/>
          <w:szCs w:val="24"/>
        </w:rPr>
        <w:t>…</w:t>
      </w:r>
      <w:r w:rsidR="00B41818">
        <w:rPr>
          <w:rFonts w:ascii="Arial" w:hAnsi="Arial" w:cs="Arial"/>
          <w:sz w:val="24"/>
          <w:szCs w:val="24"/>
        </w:rPr>
        <w:t xml:space="preserve"> u </w:t>
      </w:r>
      <w:r w:rsidR="008555AF">
        <w:rPr>
          <w:rFonts w:ascii="Arial" w:hAnsi="Arial" w:cs="Arial"/>
          <w:sz w:val="24"/>
          <w:szCs w:val="24"/>
        </w:rPr>
        <w:t>V</w:t>
      </w:r>
      <w:r w:rsidR="002970BD">
        <w:rPr>
          <w:rFonts w:ascii="Arial" w:hAnsi="Arial" w:cs="Arial"/>
          <w:sz w:val="24"/>
          <w:szCs w:val="24"/>
        </w:rPr>
        <w:t>.</w:t>
      </w:r>
      <w:r w:rsidR="00B41818">
        <w:rPr>
          <w:rFonts w:ascii="Arial" w:hAnsi="Arial" w:cs="Arial"/>
          <w:sz w:val="24"/>
          <w:szCs w:val="24"/>
        </w:rPr>
        <w:t>.</w:t>
      </w:r>
    </w:p>
    <w:p w:rsidR="007E0F79" w:rsidP="00C47D7A" w:rsidRDefault="007E0F79" w14:paraId="047A9278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="00B41818" w:rsidP="00C47D7A" w:rsidRDefault="00B41818" w14:paraId="6D51AA4E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7E0F79">
        <w:rPr>
          <w:rFonts w:ascii="Arial" w:hAnsi="Arial" w:cs="Arial"/>
          <w:sz w:val="24"/>
          <w:szCs w:val="24"/>
        </w:rPr>
        <w:t xml:space="preserve">7.2. </w:t>
      </w:r>
      <w:r>
        <w:rPr>
          <w:rFonts w:ascii="Arial" w:hAnsi="Arial" w:cs="Arial"/>
          <w:sz w:val="24"/>
          <w:szCs w:val="24"/>
        </w:rPr>
        <w:t>Iz ob</w:t>
      </w:r>
      <w:r w:rsidR="008555AF">
        <w:rPr>
          <w:rFonts w:ascii="Arial" w:hAnsi="Arial" w:cs="Arial"/>
          <w:sz w:val="24"/>
          <w:szCs w:val="24"/>
        </w:rPr>
        <w:t>av</w:t>
      </w:r>
      <w:r>
        <w:rPr>
          <w:rFonts w:ascii="Arial" w:hAnsi="Arial" w:cs="Arial"/>
          <w:sz w:val="24"/>
          <w:szCs w:val="24"/>
        </w:rPr>
        <w:t xml:space="preserve">ijesti </w:t>
      </w:r>
      <w:proofErr w:type="spellStart"/>
      <w:r>
        <w:rPr>
          <w:rFonts w:ascii="Arial" w:hAnsi="Arial" w:cs="Arial"/>
          <w:sz w:val="24"/>
          <w:szCs w:val="24"/>
        </w:rPr>
        <w:t>Genos</w:t>
      </w:r>
      <w:proofErr w:type="spellEnd"/>
      <w:r>
        <w:rPr>
          <w:rFonts w:ascii="Arial" w:hAnsi="Arial" w:cs="Arial"/>
          <w:sz w:val="24"/>
          <w:szCs w:val="24"/>
        </w:rPr>
        <w:t xml:space="preserve"> d.o.o.  </w:t>
      </w:r>
      <w:r w:rsidR="008555AF">
        <w:rPr>
          <w:rFonts w:ascii="Arial" w:hAnsi="Arial" w:cs="Arial"/>
          <w:sz w:val="24"/>
          <w:szCs w:val="24"/>
        </w:rPr>
        <w:t>utvrđeno</w:t>
      </w:r>
      <w:r>
        <w:rPr>
          <w:rFonts w:ascii="Arial" w:hAnsi="Arial" w:cs="Arial"/>
          <w:sz w:val="24"/>
          <w:szCs w:val="24"/>
        </w:rPr>
        <w:t xml:space="preserve"> je da  u navedenim </w:t>
      </w:r>
      <w:r w:rsidR="008555AF">
        <w:rPr>
          <w:rFonts w:ascii="Arial" w:hAnsi="Arial" w:cs="Arial"/>
          <w:sz w:val="24"/>
          <w:szCs w:val="24"/>
        </w:rPr>
        <w:t>terminima</w:t>
      </w:r>
      <w:r>
        <w:rPr>
          <w:rFonts w:ascii="Arial" w:hAnsi="Arial" w:cs="Arial"/>
          <w:sz w:val="24"/>
          <w:szCs w:val="24"/>
        </w:rPr>
        <w:t xml:space="preserve">  kad se trebalo </w:t>
      </w:r>
      <w:r w:rsidR="008555AF">
        <w:rPr>
          <w:rFonts w:ascii="Arial" w:hAnsi="Arial" w:cs="Arial"/>
          <w:sz w:val="24"/>
          <w:szCs w:val="24"/>
        </w:rPr>
        <w:t>provesti</w:t>
      </w:r>
      <w:r>
        <w:rPr>
          <w:rFonts w:ascii="Arial" w:hAnsi="Arial" w:cs="Arial"/>
          <w:sz w:val="24"/>
          <w:szCs w:val="24"/>
        </w:rPr>
        <w:t xml:space="preserve"> izuzimanje uzoraka </w:t>
      </w:r>
      <w:proofErr w:type="spellStart"/>
      <w:r>
        <w:rPr>
          <w:rFonts w:ascii="Arial" w:hAnsi="Arial" w:cs="Arial"/>
          <w:sz w:val="24"/>
          <w:szCs w:val="24"/>
        </w:rPr>
        <w:t>bukalne</w:t>
      </w:r>
      <w:proofErr w:type="spellEnd"/>
      <w:r>
        <w:rPr>
          <w:rFonts w:ascii="Arial" w:hAnsi="Arial" w:cs="Arial"/>
          <w:sz w:val="24"/>
          <w:szCs w:val="24"/>
        </w:rPr>
        <w:t xml:space="preserve"> sluznice </w:t>
      </w:r>
      <w:r w:rsidR="008555AF">
        <w:rPr>
          <w:rFonts w:ascii="Arial" w:hAnsi="Arial" w:cs="Arial"/>
          <w:sz w:val="24"/>
          <w:szCs w:val="24"/>
        </w:rPr>
        <w:t>maloljetnog</w:t>
      </w:r>
      <w:r>
        <w:rPr>
          <w:rFonts w:ascii="Arial" w:hAnsi="Arial" w:cs="Arial"/>
          <w:sz w:val="24"/>
          <w:szCs w:val="24"/>
        </w:rPr>
        <w:t xml:space="preserve"> t</w:t>
      </w:r>
      <w:r w:rsidR="008555AF">
        <w:rPr>
          <w:rFonts w:ascii="Arial" w:hAnsi="Arial" w:cs="Arial"/>
          <w:sz w:val="24"/>
          <w:szCs w:val="24"/>
        </w:rPr>
        <w:t>užitelja</w:t>
      </w:r>
      <w:r w:rsidR="005C1DD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tuženice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i tuženika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Ž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, u </w:t>
      </w:r>
      <w:r w:rsidR="008555AF">
        <w:rPr>
          <w:rFonts w:ascii="Arial" w:hAnsi="Arial" w:cs="Arial"/>
          <w:sz w:val="24"/>
          <w:szCs w:val="24"/>
        </w:rPr>
        <w:t>zakazani</w:t>
      </w:r>
      <w:r>
        <w:rPr>
          <w:rFonts w:ascii="Arial" w:hAnsi="Arial" w:cs="Arial"/>
          <w:sz w:val="24"/>
          <w:szCs w:val="24"/>
        </w:rPr>
        <w:t xml:space="preserve"> termin kod navedene ustanove oba puta </w:t>
      </w:r>
      <w:r>
        <w:rPr>
          <w:rFonts w:ascii="Arial" w:hAnsi="Arial" w:cs="Arial"/>
          <w:sz w:val="24"/>
          <w:szCs w:val="24"/>
        </w:rPr>
        <w:lastRenderedPageBreak/>
        <w:t xml:space="preserve">nije pristupio tuženik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iako je poziv za to uredno  zaprimio, tako da nije </w:t>
      </w:r>
      <w:r w:rsidR="008555AF">
        <w:rPr>
          <w:rFonts w:ascii="Arial" w:hAnsi="Arial" w:cs="Arial"/>
          <w:sz w:val="24"/>
          <w:szCs w:val="24"/>
        </w:rPr>
        <w:t>prestupljeno</w:t>
      </w:r>
      <w:r>
        <w:rPr>
          <w:rFonts w:ascii="Arial" w:hAnsi="Arial" w:cs="Arial"/>
          <w:sz w:val="24"/>
          <w:szCs w:val="24"/>
        </w:rPr>
        <w:t xml:space="preserve"> izuzimanju uzoraka </w:t>
      </w:r>
      <w:proofErr w:type="spellStart"/>
      <w:r>
        <w:rPr>
          <w:rFonts w:ascii="Arial" w:hAnsi="Arial" w:cs="Arial"/>
          <w:sz w:val="24"/>
          <w:szCs w:val="24"/>
        </w:rPr>
        <w:t>bukalne</w:t>
      </w:r>
      <w:proofErr w:type="spellEnd"/>
      <w:r>
        <w:rPr>
          <w:rFonts w:ascii="Arial" w:hAnsi="Arial" w:cs="Arial"/>
          <w:sz w:val="24"/>
          <w:szCs w:val="24"/>
        </w:rPr>
        <w:t xml:space="preserve"> sluznice navedene</w:t>
      </w:r>
      <w:r w:rsidR="008555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tuž</w:t>
      </w:r>
      <w:r w:rsidR="008555AF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nice i </w:t>
      </w:r>
      <w:r w:rsidR="005C1DD6">
        <w:rPr>
          <w:rFonts w:ascii="Arial" w:hAnsi="Arial" w:cs="Arial"/>
          <w:sz w:val="24"/>
          <w:szCs w:val="24"/>
        </w:rPr>
        <w:t xml:space="preserve">maloljetnog </w:t>
      </w:r>
      <w:r>
        <w:rPr>
          <w:rFonts w:ascii="Arial" w:hAnsi="Arial" w:cs="Arial"/>
          <w:sz w:val="24"/>
          <w:szCs w:val="24"/>
        </w:rPr>
        <w:t>tu</w:t>
      </w:r>
      <w:r w:rsidR="008555AF">
        <w:rPr>
          <w:rFonts w:ascii="Arial" w:hAnsi="Arial" w:cs="Arial"/>
          <w:sz w:val="24"/>
          <w:szCs w:val="24"/>
        </w:rPr>
        <w:t>žitelja</w:t>
      </w:r>
      <w:r>
        <w:rPr>
          <w:rFonts w:ascii="Arial" w:hAnsi="Arial" w:cs="Arial"/>
          <w:sz w:val="24"/>
          <w:szCs w:val="24"/>
        </w:rPr>
        <w:t xml:space="preserve"> koji su u tu ustanovu </w:t>
      </w:r>
      <w:r w:rsidR="008555AF">
        <w:rPr>
          <w:rFonts w:ascii="Arial" w:hAnsi="Arial" w:cs="Arial"/>
          <w:sz w:val="24"/>
          <w:szCs w:val="24"/>
        </w:rPr>
        <w:t>pristupili</w:t>
      </w:r>
      <w:r>
        <w:rPr>
          <w:rFonts w:ascii="Arial" w:hAnsi="Arial" w:cs="Arial"/>
          <w:sz w:val="24"/>
          <w:szCs w:val="24"/>
        </w:rPr>
        <w:t xml:space="preserve"> radi provedbe medicins</w:t>
      </w:r>
      <w:r w:rsidR="008555AF">
        <w:rPr>
          <w:rFonts w:ascii="Arial" w:hAnsi="Arial" w:cs="Arial"/>
          <w:sz w:val="24"/>
          <w:szCs w:val="24"/>
        </w:rPr>
        <w:t>ko</w:t>
      </w:r>
      <w:r>
        <w:rPr>
          <w:rFonts w:ascii="Arial" w:hAnsi="Arial" w:cs="Arial"/>
          <w:sz w:val="24"/>
          <w:szCs w:val="24"/>
        </w:rPr>
        <w:t xml:space="preserve">g </w:t>
      </w:r>
      <w:r w:rsidR="008555AF">
        <w:rPr>
          <w:rFonts w:ascii="Arial" w:hAnsi="Arial" w:cs="Arial"/>
          <w:sz w:val="24"/>
          <w:szCs w:val="24"/>
        </w:rPr>
        <w:t>vještačenja</w:t>
      </w:r>
      <w:r>
        <w:rPr>
          <w:rFonts w:ascii="Arial" w:hAnsi="Arial" w:cs="Arial"/>
          <w:sz w:val="24"/>
          <w:szCs w:val="24"/>
        </w:rPr>
        <w:t xml:space="preserve"> sukladno dostignuć</w:t>
      </w:r>
      <w:r w:rsidR="008555AF">
        <w:rPr>
          <w:rFonts w:ascii="Arial" w:hAnsi="Arial" w:cs="Arial"/>
          <w:sz w:val="24"/>
          <w:szCs w:val="24"/>
        </w:rPr>
        <w:t>ima</w:t>
      </w:r>
      <w:r>
        <w:rPr>
          <w:rFonts w:ascii="Arial" w:hAnsi="Arial" w:cs="Arial"/>
          <w:sz w:val="24"/>
          <w:szCs w:val="24"/>
        </w:rPr>
        <w:t xml:space="preserve"> suvremene znanosti i provedbi DNA</w:t>
      </w:r>
      <w:r w:rsidR="009912B4">
        <w:rPr>
          <w:rFonts w:ascii="Arial" w:hAnsi="Arial" w:cs="Arial"/>
          <w:sz w:val="24"/>
          <w:szCs w:val="24"/>
        </w:rPr>
        <w:t xml:space="preserve"> analize </w:t>
      </w:r>
      <w:r w:rsidR="008555AF">
        <w:rPr>
          <w:rFonts w:ascii="Arial" w:hAnsi="Arial" w:cs="Arial"/>
          <w:sz w:val="24"/>
          <w:szCs w:val="24"/>
        </w:rPr>
        <w:t>radi</w:t>
      </w:r>
      <w:r w:rsidR="009912B4">
        <w:rPr>
          <w:rFonts w:ascii="Arial" w:hAnsi="Arial" w:cs="Arial"/>
          <w:sz w:val="24"/>
          <w:szCs w:val="24"/>
        </w:rPr>
        <w:t xml:space="preserve"> utvrđenja odlučn</w:t>
      </w:r>
      <w:r w:rsidR="005C1DD6">
        <w:rPr>
          <w:rFonts w:ascii="Arial" w:hAnsi="Arial" w:cs="Arial"/>
          <w:sz w:val="24"/>
          <w:szCs w:val="24"/>
        </w:rPr>
        <w:t>e</w:t>
      </w:r>
      <w:r w:rsidR="009912B4">
        <w:rPr>
          <w:rFonts w:ascii="Arial" w:hAnsi="Arial" w:cs="Arial"/>
          <w:sz w:val="24"/>
          <w:szCs w:val="24"/>
        </w:rPr>
        <w:t xml:space="preserve"> činjenic</w:t>
      </w:r>
      <w:r w:rsidR="005C1DD6">
        <w:rPr>
          <w:rFonts w:ascii="Arial" w:hAnsi="Arial" w:cs="Arial"/>
          <w:sz w:val="24"/>
          <w:szCs w:val="24"/>
        </w:rPr>
        <w:t>e</w:t>
      </w:r>
      <w:r w:rsidR="009912B4">
        <w:rPr>
          <w:rFonts w:ascii="Arial" w:hAnsi="Arial" w:cs="Arial"/>
          <w:sz w:val="24"/>
          <w:szCs w:val="24"/>
        </w:rPr>
        <w:t xml:space="preserve"> da tuženik </w:t>
      </w:r>
      <w:r w:rsidR="002009E4">
        <w:rPr>
          <w:rFonts w:ascii="Arial" w:hAnsi="Arial" w:cs="Arial"/>
          <w:sz w:val="24"/>
          <w:szCs w:val="24"/>
        </w:rPr>
        <w:t>M.</w:t>
      </w:r>
      <w:r w:rsidR="009912B4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9912B4">
        <w:rPr>
          <w:rFonts w:ascii="Arial" w:hAnsi="Arial" w:cs="Arial"/>
          <w:sz w:val="24"/>
          <w:szCs w:val="24"/>
        </w:rPr>
        <w:t xml:space="preserve"> nije otac maloljetno</w:t>
      </w:r>
      <w:r w:rsidR="005C1DD6">
        <w:rPr>
          <w:rFonts w:ascii="Arial" w:hAnsi="Arial" w:cs="Arial"/>
          <w:sz w:val="24"/>
          <w:szCs w:val="24"/>
        </w:rPr>
        <w:t>g</w:t>
      </w:r>
      <w:r w:rsidR="009912B4">
        <w:rPr>
          <w:rFonts w:ascii="Arial" w:hAnsi="Arial" w:cs="Arial"/>
          <w:sz w:val="24"/>
          <w:szCs w:val="24"/>
        </w:rPr>
        <w:t xml:space="preserve"> tužitelja.</w:t>
      </w:r>
    </w:p>
    <w:p w:rsidR="009912B4" w:rsidP="00C47D7A" w:rsidRDefault="009912B4" w14:paraId="70FF72AF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7E0F7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="007E0F79">
        <w:rPr>
          <w:rFonts w:ascii="Arial" w:hAnsi="Arial" w:cs="Arial"/>
          <w:sz w:val="24"/>
          <w:szCs w:val="24"/>
        </w:rPr>
        <w:t>7.3.</w:t>
      </w:r>
      <w:r>
        <w:rPr>
          <w:rFonts w:ascii="Arial" w:hAnsi="Arial" w:cs="Arial"/>
          <w:sz w:val="24"/>
          <w:szCs w:val="24"/>
        </w:rPr>
        <w:t xml:space="preserve"> Sasluša</w:t>
      </w:r>
      <w:r w:rsidR="008555AF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a kod </w:t>
      </w:r>
      <w:r w:rsidR="008555AF">
        <w:rPr>
          <w:rFonts w:ascii="Arial" w:hAnsi="Arial" w:cs="Arial"/>
          <w:sz w:val="24"/>
          <w:szCs w:val="24"/>
        </w:rPr>
        <w:t>ovoga</w:t>
      </w:r>
      <w:r>
        <w:rPr>
          <w:rFonts w:ascii="Arial" w:hAnsi="Arial" w:cs="Arial"/>
          <w:sz w:val="24"/>
          <w:szCs w:val="24"/>
        </w:rPr>
        <w:t xml:space="preserve"> su</w:t>
      </w:r>
      <w:r w:rsidR="008555AF"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z w:val="24"/>
          <w:szCs w:val="24"/>
        </w:rPr>
        <w:t xml:space="preserve"> kao parnična stranka tuženica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u svome iskazu  iznijela</w:t>
      </w:r>
      <w:r w:rsidR="008555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je da tuženik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ne može biti otac maloljetno</w:t>
      </w:r>
      <w:r w:rsidR="008555AF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tuž</w:t>
      </w:r>
      <w:r w:rsidR="008555AF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telja jer je u vrijeme kada</w:t>
      </w:r>
      <w:r w:rsidR="008555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 ona ostala trudna</w:t>
      </w:r>
      <w:r w:rsidR="005C1DD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 ona živ</w:t>
      </w:r>
      <w:r w:rsidR="008555AF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ela u D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, a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je bio u S</w:t>
      </w:r>
      <w:r w:rsidR="002970BD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i</w:t>
      </w:r>
      <w:r w:rsidR="008555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ni na koji način ni</w:t>
      </w:r>
      <w:r w:rsidR="008555AF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u mogli doći i nisu došli u kontakt, da je u vrijeme  kada se rodio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13. lipnja 2015. ona još bila</w:t>
      </w:r>
      <w:r w:rsidR="008555A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 braku s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2970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 nije pos</w:t>
      </w:r>
      <w:r w:rsidR="008555AF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ojala mogućnost  da se 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upiše tko je njego</w:t>
      </w:r>
      <w:r w:rsidR="002970BD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biološki otac</w:t>
      </w:r>
      <w:r w:rsidR="005C1DD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 to je bio pokojni </w:t>
      </w:r>
      <w:r w:rsidR="008555AF">
        <w:rPr>
          <w:rFonts w:ascii="Arial" w:hAnsi="Arial" w:cs="Arial"/>
          <w:sz w:val="24"/>
          <w:szCs w:val="24"/>
        </w:rPr>
        <w:t>I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R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, koji je  nakon što je rodila njihovu kćer A</w:t>
      </w:r>
      <w:r w:rsidR="002970BD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 xml:space="preserve"> upisan njezinim ocem jer  je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dao izjavu da on nije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otac. </w:t>
      </w:r>
      <w:r w:rsidR="007E0F79">
        <w:rPr>
          <w:rFonts w:ascii="Arial" w:hAnsi="Arial" w:cs="Arial"/>
          <w:sz w:val="24"/>
          <w:szCs w:val="24"/>
        </w:rPr>
        <w:t>Iznijela</w:t>
      </w:r>
      <w:r>
        <w:rPr>
          <w:rFonts w:ascii="Arial" w:hAnsi="Arial" w:cs="Arial"/>
          <w:sz w:val="24"/>
          <w:szCs w:val="24"/>
        </w:rPr>
        <w:t xml:space="preserve"> je da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zna da je ona </w:t>
      </w:r>
      <w:r w:rsidR="007E0F79">
        <w:rPr>
          <w:rFonts w:ascii="Arial" w:hAnsi="Arial" w:cs="Arial"/>
          <w:sz w:val="24"/>
          <w:szCs w:val="24"/>
        </w:rPr>
        <w:t>rodila</w:t>
      </w:r>
      <w:r>
        <w:rPr>
          <w:rFonts w:ascii="Arial" w:hAnsi="Arial" w:cs="Arial"/>
          <w:sz w:val="24"/>
          <w:szCs w:val="24"/>
        </w:rPr>
        <w:t xml:space="preserve">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i zna da on nije njegov otac, da </w:t>
      </w:r>
      <w:r w:rsidR="005C1DD6">
        <w:rPr>
          <w:rFonts w:ascii="Arial" w:hAnsi="Arial" w:cs="Arial"/>
          <w:sz w:val="24"/>
          <w:szCs w:val="24"/>
        </w:rPr>
        <w:t>su</w:t>
      </w:r>
      <w:r>
        <w:rPr>
          <w:rFonts w:ascii="Arial" w:hAnsi="Arial" w:cs="Arial"/>
          <w:sz w:val="24"/>
          <w:szCs w:val="24"/>
        </w:rPr>
        <w:t xml:space="preserve"> ona i pokojni </w:t>
      </w:r>
      <w:r w:rsidR="005C1DD6">
        <w:rPr>
          <w:rFonts w:ascii="Arial" w:hAnsi="Arial" w:cs="Arial"/>
          <w:sz w:val="24"/>
          <w:szCs w:val="24"/>
        </w:rPr>
        <w:t>I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R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roditelji</w:t>
      </w:r>
      <w:r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dvoje</w:t>
      </w:r>
      <w:r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zajedničke</w:t>
      </w:r>
      <w:r>
        <w:rPr>
          <w:rFonts w:ascii="Arial" w:hAnsi="Arial" w:cs="Arial"/>
          <w:sz w:val="24"/>
          <w:szCs w:val="24"/>
        </w:rPr>
        <w:t xml:space="preserve"> djece kćeri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i sina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, da s</w:t>
      </w:r>
      <w:r w:rsidR="005C1DD6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ona slaže  da se utvrdi da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nije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otac zato što je njegov otac pokojni </w:t>
      </w:r>
      <w:r w:rsidR="005C1DD6">
        <w:rPr>
          <w:rFonts w:ascii="Arial" w:hAnsi="Arial" w:cs="Arial"/>
          <w:sz w:val="24"/>
          <w:szCs w:val="24"/>
        </w:rPr>
        <w:t>I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R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, te da  ona i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5C1DD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iako je </w:t>
      </w:r>
      <w:r w:rsidR="007E0F79">
        <w:rPr>
          <w:rFonts w:ascii="Arial" w:hAnsi="Arial" w:cs="Arial"/>
          <w:sz w:val="24"/>
          <w:szCs w:val="24"/>
        </w:rPr>
        <w:t>njihov</w:t>
      </w:r>
      <w:r>
        <w:rPr>
          <w:rFonts w:ascii="Arial" w:hAnsi="Arial" w:cs="Arial"/>
          <w:sz w:val="24"/>
          <w:szCs w:val="24"/>
        </w:rPr>
        <w:t xml:space="preserve"> brak razveden nakon što je rodila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, nisu živjeli u bračnoj zajednici i nisu bili u nikakvoj emocionalnoj vezi  od prve godine života njihove jedine zajedničke kćeri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koja će u listopadu navršiti dvadeset godina života i koja je njihov</w:t>
      </w:r>
      <w:r w:rsidR="005C1DD6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(M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i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) </w:t>
      </w:r>
      <w:r w:rsidR="005C1DD6">
        <w:rPr>
          <w:rFonts w:ascii="Arial" w:hAnsi="Arial" w:cs="Arial"/>
          <w:sz w:val="24"/>
          <w:szCs w:val="24"/>
        </w:rPr>
        <w:t xml:space="preserve">jedino </w:t>
      </w:r>
      <w:r>
        <w:rPr>
          <w:rFonts w:ascii="Arial" w:hAnsi="Arial" w:cs="Arial"/>
          <w:sz w:val="24"/>
          <w:szCs w:val="24"/>
        </w:rPr>
        <w:t>zajedničk</w:t>
      </w:r>
      <w:r w:rsidR="005C1DD6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</w:t>
      </w:r>
      <w:r w:rsidR="005C1DD6">
        <w:rPr>
          <w:rFonts w:ascii="Arial" w:hAnsi="Arial" w:cs="Arial"/>
          <w:sz w:val="24"/>
          <w:szCs w:val="24"/>
        </w:rPr>
        <w:t>dijete</w:t>
      </w:r>
      <w:r>
        <w:rPr>
          <w:rFonts w:ascii="Arial" w:hAnsi="Arial" w:cs="Arial"/>
          <w:sz w:val="24"/>
          <w:szCs w:val="24"/>
        </w:rPr>
        <w:t>.</w:t>
      </w:r>
    </w:p>
    <w:p w:rsidR="00C47D7A" w:rsidP="009912B4" w:rsidRDefault="00C47D7A" w14:paraId="12DFA9A0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912B4" w:rsidP="00C47D7A" w:rsidRDefault="00C47D7A" w14:paraId="297B10F4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           </w:t>
      </w:r>
      <w:r w:rsidR="007E0F79">
        <w:rPr>
          <w:rFonts w:ascii="Arial" w:hAnsi="Arial" w:cs="Arial"/>
          <w:sz w:val="24"/>
          <w:szCs w:val="24"/>
        </w:rPr>
        <w:t>8</w:t>
      </w:r>
      <w:r w:rsidRPr="00B63EF2" w:rsidR="00B63EF2">
        <w:rPr>
          <w:rFonts w:ascii="Arial" w:hAnsi="Arial" w:cs="Arial"/>
          <w:sz w:val="24"/>
          <w:szCs w:val="24"/>
        </w:rPr>
        <w:t xml:space="preserve">. </w:t>
      </w:r>
      <w:r w:rsidR="007E0F79">
        <w:rPr>
          <w:rFonts w:ascii="Arial" w:hAnsi="Arial" w:cs="Arial"/>
          <w:sz w:val="24"/>
          <w:szCs w:val="24"/>
        </w:rPr>
        <w:t>U</w:t>
      </w:r>
      <w:r w:rsidR="009912B4"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smislu</w:t>
      </w:r>
      <w:r w:rsidR="009912B4">
        <w:rPr>
          <w:rFonts w:ascii="Arial" w:hAnsi="Arial" w:cs="Arial"/>
          <w:sz w:val="24"/>
          <w:szCs w:val="24"/>
        </w:rPr>
        <w:t xml:space="preserve"> odredbe čl. 390. </w:t>
      </w:r>
      <w:proofErr w:type="spellStart"/>
      <w:r w:rsidR="009912B4">
        <w:rPr>
          <w:rFonts w:ascii="Arial" w:hAnsi="Arial" w:cs="Arial"/>
          <w:sz w:val="24"/>
          <w:szCs w:val="24"/>
        </w:rPr>
        <w:t>ObZ</w:t>
      </w:r>
      <w:proofErr w:type="spellEnd"/>
      <w:r w:rsidR="009912B4">
        <w:rPr>
          <w:rFonts w:ascii="Arial" w:hAnsi="Arial" w:cs="Arial"/>
          <w:sz w:val="24"/>
          <w:szCs w:val="24"/>
        </w:rPr>
        <w:t xml:space="preserve">-a sud je  </w:t>
      </w:r>
      <w:r w:rsidR="007E0F79">
        <w:rPr>
          <w:rFonts w:ascii="Arial" w:hAnsi="Arial" w:cs="Arial"/>
          <w:sz w:val="24"/>
          <w:szCs w:val="24"/>
        </w:rPr>
        <w:t>odredio</w:t>
      </w:r>
      <w:r w:rsidR="009912B4">
        <w:rPr>
          <w:rFonts w:ascii="Arial" w:hAnsi="Arial" w:cs="Arial"/>
          <w:sz w:val="24"/>
          <w:szCs w:val="24"/>
        </w:rPr>
        <w:t xml:space="preserve"> izvesti dokaz medicinskim vještačenjem sukladno </w:t>
      </w:r>
      <w:r w:rsidR="007E0F79">
        <w:rPr>
          <w:rFonts w:ascii="Arial" w:hAnsi="Arial" w:cs="Arial"/>
          <w:sz w:val="24"/>
          <w:szCs w:val="24"/>
        </w:rPr>
        <w:t>postignućima</w:t>
      </w:r>
      <w:r w:rsidR="009912B4">
        <w:rPr>
          <w:rFonts w:ascii="Arial" w:hAnsi="Arial" w:cs="Arial"/>
          <w:sz w:val="24"/>
          <w:szCs w:val="24"/>
        </w:rPr>
        <w:t xml:space="preserve"> suvremene znanosti, odredio je rok do</w:t>
      </w:r>
      <w:r w:rsidR="007E0F79">
        <w:rPr>
          <w:rFonts w:ascii="Arial" w:hAnsi="Arial" w:cs="Arial"/>
          <w:sz w:val="24"/>
          <w:szCs w:val="24"/>
        </w:rPr>
        <w:t xml:space="preserve"> </w:t>
      </w:r>
      <w:r w:rsidR="009912B4">
        <w:rPr>
          <w:rFonts w:ascii="Arial" w:hAnsi="Arial" w:cs="Arial"/>
          <w:sz w:val="24"/>
          <w:szCs w:val="24"/>
        </w:rPr>
        <w:t>kojega će</w:t>
      </w:r>
      <w:r w:rsidR="007E0F79">
        <w:rPr>
          <w:rFonts w:ascii="Arial" w:hAnsi="Arial" w:cs="Arial"/>
          <w:sz w:val="24"/>
          <w:szCs w:val="24"/>
        </w:rPr>
        <w:t xml:space="preserve"> </w:t>
      </w:r>
      <w:r w:rsidR="009912B4">
        <w:rPr>
          <w:rFonts w:ascii="Arial" w:hAnsi="Arial" w:cs="Arial"/>
          <w:sz w:val="24"/>
          <w:szCs w:val="24"/>
        </w:rPr>
        <w:t>se čekati izvođenj</w:t>
      </w:r>
      <w:r w:rsidR="007E0F79">
        <w:rPr>
          <w:rFonts w:ascii="Arial" w:hAnsi="Arial" w:cs="Arial"/>
          <w:sz w:val="24"/>
          <w:szCs w:val="24"/>
        </w:rPr>
        <w:t>e</w:t>
      </w:r>
      <w:r w:rsidR="009912B4">
        <w:rPr>
          <w:rFonts w:ascii="Arial" w:hAnsi="Arial" w:cs="Arial"/>
          <w:sz w:val="24"/>
          <w:szCs w:val="24"/>
        </w:rPr>
        <w:t xml:space="preserve"> toga dokaza, poziv za </w:t>
      </w:r>
      <w:r w:rsidR="007E0F79">
        <w:rPr>
          <w:rFonts w:ascii="Arial" w:hAnsi="Arial" w:cs="Arial"/>
          <w:sz w:val="24"/>
          <w:szCs w:val="24"/>
        </w:rPr>
        <w:t>izvođenje</w:t>
      </w:r>
      <w:r w:rsidR="009912B4">
        <w:rPr>
          <w:rFonts w:ascii="Arial" w:hAnsi="Arial" w:cs="Arial"/>
          <w:sz w:val="24"/>
          <w:szCs w:val="24"/>
        </w:rPr>
        <w:t xml:space="preserve"> toga dokaza uz rješenje </w:t>
      </w:r>
      <w:r w:rsidR="007E0F79">
        <w:rPr>
          <w:rFonts w:ascii="Arial" w:hAnsi="Arial" w:cs="Arial"/>
          <w:sz w:val="24"/>
          <w:szCs w:val="24"/>
        </w:rPr>
        <w:t>kojim</w:t>
      </w:r>
      <w:r w:rsidR="009912B4">
        <w:rPr>
          <w:rFonts w:ascii="Arial" w:hAnsi="Arial" w:cs="Arial"/>
          <w:sz w:val="24"/>
          <w:szCs w:val="24"/>
        </w:rPr>
        <w:t xml:space="preserve"> j</w:t>
      </w:r>
      <w:r w:rsidR="007E0F79">
        <w:rPr>
          <w:rFonts w:ascii="Arial" w:hAnsi="Arial" w:cs="Arial"/>
          <w:sz w:val="24"/>
          <w:szCs w:val="24"/>
        </w:rPr>
        <w:t>e</w:t>
      </w:r>
      <w:r w:rsidR="009912B4">
        <w:rPr>
          <w:rFonts w:ascii="Arial" w:hAnsi="Arial" w:cs="Arial"/>
          <w:sz w:val="24"/>
          <w:szCs w:val="24"/>
        </w:rPr>
        <w:t xml:space="preserve"> izvođenj</w:t>
      </w:r>
      <w:r w:rsidR="007E0F79">
        <w:rPr>
          <w:rFonts w:ascii="Arial" w:hAnsi="Arial" w:cs="Arial"/>
          <w:sz w:val="24"/>
          <w:szCs w:val="24"/>
        </w:rPr>
        <w:t>e</w:t>
      </w:r>
      <w:r w:rsidR="009912B4">
        <w:rPr>
          <w:rFonts w:ascii="Arial" w:hAnsi="Arial" w:cs="Arial"/>
          <w:sz w:val="24"/>
          <w:szCs w:val="24"/>
        </w:rPr>
        <w:t xml:space="preserve"> određeno bilo je </w:t>
      </w:r>
      <w:r w:rsidR="007E0F79">
        <w:rPr>
          <w:rFonts w:ascii="Arial" w:hAnsi="Arial" w:cs="Arial"/>
          <w:sz w:val="24"/>
          <w:szCs w:val="24"/>
        </w:rPr>
        <w:t>dostavljeno</w:t>
      </w:r>
      <w:r w:rsidR="009912B4">
        <w:rPr>
          <w:rFonts w:ascii="Arial" w:hAnsi="Arial" w:cs="Arial"/>
          <w:sz w:val="24"/>
          <w:szCs w:val="24"/>
        </w:rPr>
        <w:t xml:space="preserve"> osobno strankama te je u pozivu bila </w:t>
      </w:r>
      <w:r w:rsidR="007E0F79">
        <w:rPr>
          <w:rFonts w:ascii="Arial" w:hAnsi="Arial" w:cs="Arial"/>
          <w:sz w:val="24"/>
          <w:szCs w:val="24"/>
        </w:rPr>
        <w:t>navedena</w:t>
      </w:r>
      <w:r w:rsidR="009912B4">
        <w:rPr>
          <w:rFonts w:ascii="Arial" w:hAnsi="Arial" w:cs="Arial"/>
          <w:sz w:val="24"/>
          <w:szCs w:val="24"/>
        </w:rPr>
        <w:t xml:space="preserve"> ustanova </w:t>
      </w:r>
      <w:r w:rsidR="007E0F79">
        <w:rPr>
          <w:rFonts w:ascii="Arial" w:hAnsi="Arial" w:cs="Arial"/>
          <w:sz w:val="24"/>
          <w:szCs w:val="24"/>
        </w:rPr>
        <w:t>koja</w:t>
      </w:r>
      <w:r w:rsidR="009912B4">
        <w:rPr>
          <w:rFonts w:ascii="Arial" w:hAnsi="Arial" w:cs="Arial"/>
          <w:sz w:val="24"/>
          <w:szCs w:val="24"/>
        </w:rPr>
        <w:t xml:space="preserve"> će izvršiti to vještačenje, vrijeme </w:t>
      </w:r>
      <w:r w:rsidR="007E0F79">
        <w:rPr>
          <w:rFonts w:ascii="Arial" w:hAnsi="Arial" w:cs="Arial"/>
          <w:sz w:val="24"/>
          <w:szCs w:val="24"/>
        </w:rPr>
        <w:t>vještačenja</w:t>
      </w:r>
      <w:r w:rsidR="009912B4">
        <w:rPr>
          <w:rFonts w:ascii="Arial" w:hAnsi="Arial" w:cs="Arial"/>
          <w:sz w:val="24"/>
          <w:szCs w:val="24"/>
        </w:rPr>
        <w:t xml:space="preserve"> i </w:t>
      </w:r>
      <w:r w:rsidR="007E0F79">
        <w:rPr>
          <w:rFonts w:ascii="Arial" w:hAnsi="Arial" w:cs="Arial"/>
          <w:sz w:val="24"/>
          <w:szCs w:val="24"/>
        </w:rPr>
        <w:t>upozorenje</w:t>
      </w:r>
      <w:r w:rsidR="009912B4">
        <w:rPr>
          <w:rFonts w:ascii="Arial" w:hAnsi="Arial" w:cs="Arial"/>
          <w:sz w:val="24"/>
          <w:szCs w:val="24"/>
        </w:rPr>
        <w:t xml:space="preserve"> na </w:t>
      </w:r>
      <w:r w:rsidR="007E0F79">
        <w:rPr>
          <w:rFonts w:ascii="Arial" w:hAnsi="Arial" w:cs="Arial"/>
          <w:sz w:val="24"/>
          <w:szCs w:val="24"/>
        </w:rPr>
        <w:t>posljedice</w:t>
      </w:r>
      <w:r w:rsidR="009912B4">
        <w:rPr>
          <w:rFonts w:ascii="Arial" w:hAnsi="Arial" w:cs="Arial"/>
          <w:sz w:val="24"/>
          <w:szCs w:val="24"/>
        </w:rPr>
        <w:t xml:space="preserve"> izostanka te s obzirom da ovaj dokaz</w:t>
      </w:r>
      <w:r w:rsidR="007E0F79">
        <w:rPr>
          <w:rFonts w:ascii="Arial" w:hAnsi="Arial" w:cs="Arial"/>
          <w:sz w:val="24"/>
          <w:szCs w:val="24"/>
        </w:rPr>
        <w:t xml:space="preserve"> nije</w:t>
      </w:r>
      <w:r w:rsidR="009912B4">
        <w:rPr>
          <w:rFonts w:ascii="Arial" w:hAnsi="Arial" w:cs="Arial"/>
          <w:sz w:val="24"/>
          <w:szCs w:val="24"/>
        </w:rPr>
        <w:t xml:space="preserve"> izveden zato što se jedna od stranaka i to tuženik </w:t>
      </w:r>
      <w:r w:rsidR="002009E4">
        <w:rPr>
          <w:rFonts w:ascii="Arial" w:hAnsi="Arial" w:cs="Arial"/>
          <w:sz w:val="24"/>
          <w:szCs w:val="24"/>
        </w:rPr>
        <w:t>M.</w:t>
      </w:r>
      <w:r w:rsidR="009912B4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9912B4">
        <w:rPr>
          <w:rFonts w:ascii="Arial" w:hAnsi="Arial" w:cs="Arial"/>
          <w:sz w:val="24"/>
          <w:szCs w:val="24"/>
        </w:rPr>
        <w:t>, nije odazvao poziv</w:t>
      </w:r>
      <w:r w:rsidR="005C1DD6">
        <w:rPr>
          <w:rFonts w:ascii="Arial" w:hAnsi="Arial" w:cs="Arial"/>
          <w:sz w:val="24"/>
          <w:szCs w:val="24"/>
        </w:rPr>
        <w:t>im</w:t>
      </w:r>
      <w:r w:rsidR="009912B4">
        <w:rPr>
          <w:rFonts w:ascii="Arial" w:hAnsi="Arial" w:cs="Arial"/>
          <w:sz w:val="24"/>
          <w:szCs w:val="24"/>
        </w:rPr>
        <w:t xml:space="preserve">a za </w:t>
      </w:r>
      <w:r w:rsidR="007E0F79">
        <w:rPr>
          <w:rFonts w:ascii="Arial" w:hAnsi="Arial" w:cs="Arial"/>
          <w:sz w:val="24"/>
          <w:szCs w:val="24"/>
        </w:rPr>
        <w:t>izvođenje</w:t>
      </w:r>
      <w:r w:rsidR="009912B4">
        <w:rPr>
          <w:rFonts w:ascii="Arial" w:hAnsi="Arial" w:cs="Arial"/>
          <w:sz w:val="24"/>
          <w:szCs w:val="24"/>
        </w:rPr>
        <w:t xml:space="preserve"> dokaza medicinskim vještačenjem, sud je nakon  </w:t>
      </w:r>
      <w:r w:rsidR="007E0F79">
        <w:rPr>
          <w:rFonts w:ascii="Arial" w:hAnsi="Arial" w:cs="Arial"/>
          <w:sz w:val="24"/>
          <w:szCs w:val="24"/>
        </w:rPr>
        <w:t>izvođenja</w:t>
      </w:r>
      <w:r w:rsidR="009912B4">
        <w:rPr>
          <w:rFonts w:ascii="Arial" w:hAnsi="Arial" w:cs="Arial"/>
          <w:sz w:val="24"/>
          <w:szCs w:val="24"/>
        </w:rPr>
        <w:t xml:space="preserve"> dokaza  pregled</w:t>
      </w:r>
      <w:r w:rsidR="005C1DD6">
        <w:rPr>
          <w:rFonts w:ascii="Arial" w:hAnsi="Arial" w:cs="Arial"/>
          <w:sz w:val="24"/>
          <w:szCs w:val="24"/>
        </w:rPr>
        <w:t>om</w:t>
      </w:r>
      <w:r w:rsidR="009912B4">
        <w:rPr>
          <w:rFonts w:ascii="Arial" w:hAnsi="Arial" w:cs="Arial"/>
          <w:sz w:val="24"/>
          <w:szCs w:val="24"/>
        </w:rPr>
        <w:t xml:space="preserve">  u </w:t>
      </w:r>
      <w:r w:rsidR="007E0F79">
        <w:rPr>
          <w:rFonts w:ascii="Arial" w:hAnsi="Arial" w:cs="Arial"/>
          <w:sz w:val="24"/>
          <w:szCs w:val="24"/>
        </w:rPr>
        <w:t>sud</w:t>
      </w:r>
      <w:r w:rsidR="009912B4">
        <w:rPr>
          <w:rFonts w:ascii="Arial" w:hAnsi="Arial" w:cs="Arial"/>
          <w:sz w:val="24"/>
          <w:szCs w:val="24"/>
        </w:rPr>
        <w:t xml:space="preserve">ski spis </w:t>
      </w:r>
      <w:r w:rsidR="007E0F79">
        <w:rPr>
          <w:rFonts w:ascii="Arial" w:hAnsi="Arial" w:cs="Arial"/>
          <w:sz w:val="24"/>
          <w:szCs w:val="24"/>
        </w:rPr>
        <w:t>dostavljenih</w:t>
      </w:r>
      <w:r w:rsidR="009912B4">
        <w:rPr>
          <w:rFonts w:ascii="Arial" w:hAnsi="Arial" w:cs="Arial"/>
          <w:sz w:val="24"/>
          <w:szCs w:val="24"/>
        </w:rPr>
        <w:t xml:space="preserve"> isprava i </w:t>
      </w:r>
      <w:r w:rsidR="007E0F79">
        <w:rPr>
          <w:rFonts w:ascii="Arial" w:hAnsi="Arial" w:cs="Arial"/>
          <w:sz w:val="24"/>
          <w:szCs w:val="24"/>
        </w:rPr>
        <w:t>saslušanjem</w:t>
      </w:r>
      <w:r w:rsidR="009912B4"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tuženice</w:t>
      </w:r>
      <w:r w:rsidR="009912B4">
        <w:rPr>
          <w:rFonts w:ascii="Arial" w:hAnsi="Arial" w:cs="Arial"/>
          <w:sz w:val="24"/>
          <w:szCs w:val="24"/>
        </w:rPr>
        <w:t xml:space="preserve"> A</w:t>
      </w:r>
      <w:r w:rsidR="002970BD">
        <w:rPr>
          <w:rFonts w:ascii="Arial" w:hAnsi="Arial" w:cs="Arial"/>
          <w:sz w:val="24"/>
          <w:szCs w:val="24"/>
        </w:rPr>
        <w:t>.</w:t>
      </w:r>
      <w:r w:rsidR="009912B4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5C1DD6">
        <w:rPr>
          <w:rFonts w:ascii="Arial" w:hAnsi="Arial" w:cs="Arial"/>
          <w:sz w:val="24"/>
          <w:szCs w:val="24"/>
        </w:rPr>
        <w:t>,</w:t>
      </w:r>
      <w:r w:rsidR="009912B4">
        <w:rPr>
          <w:rFonts w:ascii="Arial" w:hAnsi="Arial" w:cs="Arial"/>
          <w:sz w:val="24"/>
          <w:szCs w:val="24"/>
        </w:rPr>
        <w:t xml:space="preserve"> koja je majka </w:t>
      </w:r>
      <w:r w:rsidR="007E0F79">
        <w:rPr>
          <w:rFonts w:ascii="Arial" w:hAnsi="Arial" w:cs="Arial"/>
          <w:sz w:val="24"/>
          <w:szCs w:val="24"/>
        </w:rPr>
        <w:t>maloljetnog</w:t>
      </w:r>
      <w:r w:rsidR="009912B4"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tužitelja</w:t>
      </w:r>
      <w:r w:rsidR="005C1DD6">
        <w:rPr>
          <w:rFonts w:ascii="Arial" w:hAnsi="Arial" w:cs="Arial"/>
          <w:sz w:val="24"/>
          <w:szCs w:val="24"/>
        </w:rPr>
        <w:t>,</w:t>
      </w:r>
      <w:r w:rsidR="009912B4">
        <w:rPr>
          <w:rFonts w:ascii="Arial" w:hAnsi="Arial" w:cs="Arial"/>
          <w:sz w:val="24"/>
          <w:szCs w:val="24"/>
        </w:rPr>
        <w:t xml:space="preserve"> utvrdio  da je istaknuti tužbeni zahtjev maloljetno</w:t>
      </w:r>
      <w:r w:rsidR="005C1DD6">
        <w:rPr>
          <w:rFonts w:ascii="Arial" w:hAnsi="Arial" w:cs="Arial"/>
          <w:sz w:val="24"/>
          <w:szCs w:val="24"/>
        </w:rPr>
        <w:t>g</w:t>
      </w:r>
      <w:r w:rsidR="009912B4"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tužitelja</w:t>
      </w:r>
      <w:r w:rsidR="009912B4">
        <w:rPr>
          <w:rFonts w:ascii="Arial" w:hAnsi="Arial" w:cs="Arial"/>
          <w:sz w:val="24"/>
          <w:szCs w:val="24"/>
        </w:rPr>
        <w:t xml:space="preserve"> kojim on</w:t>
      </w:r>
      <w:r w:rsidR="007E0F79">
        <w:rPr>
          <w:rFonts w:ascii="Arial" w:hAnsi="Arial" w:cs="Arial"/>
          <w:sz w:val="24"/>
          <w:szCs w:val="24"/>
        </w:rPr>
        <w:t xml:space="preserve"> </w:t>
      </w:r>
      <w:r w:rsidR="009912B4">
        <w:rPr>
          <w:rFonts w:ascii="Arial" w:hAnsi="Arial" w:cs="Arial"/>
          <w:sz w:val="24"/>
          <w:szCs w:val="24"/>
        </w:rPr>
        <w:t xml:space="preserve">osporava  očinstvo tuženika </w:t>
      </w:r>
      <w:r w:rsidR="002009E4">
        <w:rPr>
          <w:rFonts w:ascii="Arial" w:hAnsi="Arial" w:cs="Arial"/>
          <w:sz w:val="24"/>
          <w:szCs w:val="24"/>
        </w:rPr>
        <w:t>M.</w:t>
      </w:r>
      <w:r w:rsidR="009912B4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053DDA">
        <w:rPr>
          <w:rFonts w:ascii="Arial" w:hAnsi="Arial" w:cs="Arial"/>
          <w:sz w:val="24"/>
          <w:szCs w:val="24"/>
        </w:rPr>
        <w:t>,</w:t>
      </w:r>
      <w:r w:rsidR="009912B4"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koj</w:t>
      </w:r>
      <w:r w:rsidR="005C1DD6">
        <w:rPr>
          <w:rFonts w:ascii="Arial" w:hAnsi="Arial" w:cs="Arial"/>
          <w:sz w:val="24"/>
          <w:szCs w:val="24"/>
        </w:rPr>
        <w:t>e</w:t>
      </w:r>
      <w:r w:rsidR="009912B4">
        <w:rPr>
          <w:rFonts w:ascii="Arial" w:hAnsi="Arial" w:cs="Arial"/>
          <w:sz w:val="24"/>
          <w:szCs w:val="24"/>
        </w:rPr>
        <w:t xml:space="preserve"> je kao bračn</w:t>
      </w:r>
      <w:r w:rsidR="005C1DD6">
        <w:rPr>
          <w:rFonts w:ascii="Arial" w:hAnsi="Arial" w:cs="Arial"/>
          <w:sz w:val="24"/>
          <w:szCs w:val="24"/>
        </w:rPr>
        <w:t>o</w:t>
      </w:r>
      <w:r w:rsidR="009912B4"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upis</w:t>
      </w:r>
      <w:r w:rsidR="005C1DD6">
        <w:rPr>
          <w:rFonts w:ascii="Arial" w:hAnsi="Arial" w:cs="Arial"/>
          <w:sz w:val="24"/>
          <w:szCs w:val="24"/>
        </w:rPr>
        <w:t xml:space="preserve">ano </w:t>
      </w:r>
      <w:r w:rsidR="009912B4">
        <w:rPr>
          <w:rFonts w:ascii="Arial" w:hAnsi="Arial" w:cs="Arial"/>
          <w:sz w:val="24"/>
          <w:szCs w:val="24"/>
        </w:rPr>
        <w:t>u matic</w:t>
      </w:r>
      <w:r w:rsidR="005C1DD6">
        <w:rPr>
          <w:rFonts w:ascii="Arial" w:hAnsi="Arial" w:cs="Arial"/>
          <w:sz w:val="24"/>
          <w:szCs w:val="24"/>
        </w:rPr>
        <w:t>i</w:t>
      </w:r>
      <w:r w:rsidR="009912B4">
        <w:rPr>
          <w:rFonts w:ascii="Arial" w:hAnsi="Arial" w:cs="Arial"/>
          <w:sz w:val="24"/>
          <w:szCs w:val="24"/>
        </w:rPr>
        <w:t xml:space="preserve"> rođenih  u koj</w:t>
      </w:r>
      <w:r w:rsidR="00053DDA">
        <w:rPr>
          <w:rFonts w:ascii="Arial" w:hAnsi="Arial" w:cs="Arial"/>
          <w:sz w:val="24"/>
          <w:szCs w:val="24"/>
        </w:rPr>
        <w:t>oj</w:t>
      </w:r>
      <w:r w:rsidR="009912B4">
        <w:rPr>
          <w:rFonts w:ascii="Arial" w:hAnsi="Arial" w:cs="Arial"/>
          <w:sz w:val="24"/>
          <w:szCs w:val="24"/>
        </w:rPr>
        <w:t xml:space="preserve"> je upisana činjenica </w:t>
      </w:r>
      <w:r w:rsidR="0037529D">
        <w:rPr>
          <w:rFonts w:ascii="Arial" w:hAnsi="Arial" w:cs="Arial"/>
          <w:sz w:val="24"/>
          <w:szCs w:val="24"/>
        </w:rPr>
        <w:t>rođenja</w:t>
      </w:r>
      <w:r w:rsidR="009912B4">
        <w:rPr>
          <w:rFonts w:ascii="Arial" w:hAnsi="Arial" w:cs="Arial"/>
          <w:sz w:val="24"/>
          <w:szCs w:val="24"/>
        </w:rPr>
        <w:t xml:space="preserve"> </w:t>
      </w:r>
      <w:r w:rsidR="0037529D">
        <w:rPr>
          <w:rFonts w:ascii="Arial" w:hAnsi="Arial" w:cs="Arial"/>
          <w:sz w:val="24"/>
          <w:szCs w:val="24"/>
        </w:rPr>
        <w:t>maloljetn</w:t>
      </w:r>
      <w:r w:rsidR="00053DDA">
        <w:rPr>
          <w:rFonts w:ascii="Arial" w:hAnsi="Arial" w:cs="Arial"/>
          <w:sz w:val="24"/>
          <w:szCs w:val="24"/>
        </w:rPr>
        <w:t>og</w:t>
      </w:r>
      <w:r w:rsidR="009912B4">
        <w:rPr>
          <w:rFonts w:ascii="Arial" w:hAnsi="Arial" w:cs="Arial"/>
          <w:sz w:val="24"/>
          <w:szCs w:val="24"/>
        </w:rPr>
        <w:t xml:space="preserve"> tuž</w:t>
      </w:r>
      <w:r w:rsidR="007E0F79">
        <w:rPr>
          <w:rFonts w:ascii="Arial" w:hAnsi="Arial" w:cs="Arial"/>
          <w:sz w:val="24"/>
          <w:szCs w:val="24"/>
        </w:rPr>
        <w:t>ite</w:t>
      </w:r>
      <w:r w:rsidR="009912B4">
        <w:rPr>
          <w:rFonts w:ascii="Arial" w:hAnsi="Arial" w:cs="Arial"/>
          <w:sz w:val="24"/>
          <w:szCs w:val="24"/>
        </w:rPr>
        <w:t>lj</w:t>
      </w:r>
      <w:r w:rsidR="007E0F79">
        <w:rPr>
          <w:rFonts w:ascii="Arial" w:hAnsi="Arial" w:cs="Arial"/>
          <w:sz w:val="24"/>
          <w:szCs w:val="24"/>
        </w:rPr>
        <w:t>a</w:t>
      </w:r>
      <w:r w:rsidR="00053DDA">
        <w:rPr>
          <w:rFonts w:ascii="Arial" w:hAnsi="Arial" w:cs="Arial"/>
          <w:sz w:val="24"/>
          <w:szCs w:val="24"/>
        </w:rPr>
        <w:t>,</w:t>
      </w:r>
      <w:r w:rsidR="009912B4">
        <w:rPr>
          <w:rFonts w:ascii="Arial" w:hAnsi="Arial" w:cs="Arial"/>
          <w:sz w:val="24"/>
          <w:szCs w:val="24"/>
        </w:rPr>
        <w:t xml:space="preserve"> osnovan.</w:t>
      </w:r>
    </w:p>
    <w:p w:rsidR="00053DDA" w:rsidP="00C47D7A" w:rsidRDefault="00053DDA" w14:paraId="71463276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="009912B4" w:rsidP="00C47D7A" w:rsidRDefault="009912B4" w14:paraId="2D0AC032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053DDA">
        <w:rPr>
          <w:rFonts w:ascii="Arial" w:hAnsi="Arial" w:cs="Arial"/>
          <w:sz w:val="24"/>
          <w:szCs w:val="24"/>
        </w:rPr>
        <w:t xml:space="preserve">9. </w:t>
      </w:r>
      <w:r>
        <w:rPr>
          <w:rFonts w:ascii="Arial" w:hAnsi="Arial" w:cs="Arial"/>
          <w:sz w:val="24"/>
          <w:szCs w:val="24"/>
        </w:rPr>
        <w:t>Tuženica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</w:t>
      </w:r>
      <w:r w:rsidR="0037529D">
        <w:rPr>
          <w:rFonts w:ascii="Arial" w:hAnsi="Arial" w:cs="Arial"/>
          <w:sz w:val="24"/>
          <w:szCs w:val="24"/>
        </w:rPr>
        <w:t>kao</w:t>
      </w:r>
      <w:r>
        <w:rPr>
          <w:rFonts w:ascii="Arial" w:hAnsi="Arial" w:cs="Arial"/>
          <w:sz w:val="24"/>
          <w:szCs w:val="24"/>
        </w:rPr>
        <w:t xml:space="preserve"> majka</w:t>
      </w:r>
      <w:r w:rsidR="0037529D">
        <w:rPr>
          <w:rFonts w:ascii="Arial" w:hAnsi="Arial" w:cs="Arial"/>
          <w:sz w:val="24"/>
          <w:szCs w:val="24"/>
        </w:rPr>
        <w:t xml:space="preserve"> maloljetnog</w:t>
      </w:r>
      <w:r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tužitelja</w:t>
      </w:r>
      <w:r>
        <w:rPr>
          <w:rFonts w:ascii="Arial" w:hAnsi="Arial" w:cs="Arial"/>
          <w:sz w:val="24"/>
          <w:szCs w:val="24"/>
        </w:rPr>
        <w:t xml:space="preserve"> u </w:t>
      </w:r>
      <w:r w:rsidR="0037529D">
        <w:rPr>
          <w:rFonts w:ascii="Arial" w:hAnsi="Arial" w:cs="Arial"/>
          <w:sz w:val="24"/>
          <w:szCs w:val="24"/>
        </w:rPr>
        <w:t>svome</w:t>
      </w:r>
      <w:r>
        <w:rPr>
          <w:rFonts w:ascii="Arial" w:hAnsi="Arial" w:cs="Arial"/>
          <w:sz w:val="24"/>
          <w:szCs w:val="24"/>
        </w:rPr>
        <w:t xml:space="preserve"> iskazu  iznijela je  </w:t>
      </w:r>
      <w:r w:rsidR="0037529D">
        <w:rPr>
          <w:rFonts w:ascii="Arial" w:hAnsi="Arial" w:cs="Arial"/>
          <w:sz w:val="24"/>
          <w:szCs w:val="24"/>
        </w:rPr>
        <w:t>vjerodostojno</w:t>
      </w:r>
      <w:r>
        <w:rPr>
          <w:rFonts w:ascii="Arial" w:hAnsi="Arial" w:cs="Arial"/>
          <w:sz w:val="24"/>
          <w:szCs w:val="24"/>
        </w:rPr>
        <w:t xml:space="preserve">  i </w:t>
      </w:r>
      <w:r w:rsidR="0037529D">
        <w:rPr>
          <w:rFonts w:ascii="Arial" w:hAnsi="Arial" w:cs="Arial"/>
          <w:sz w:val="24"/>
          <w:szCs w:val="24"/>
        </w:rPr>
        <w:t>logično</w:t>
      </w:r>
      <w:r>
        <w:rPr>
          <w:rFonts w:ascii="Arial" w:hAnsi="Arial" w:cs="Arial"/>
          <w:sz w:val="24"/>
          <w:szCs w:val="24"/>
        </w:rPr>
        <w:t xml:space="preserve">  razloge zbog kojih  tuženik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ne može biti i nije biološki otac  </w:t>
      </w:r>
      <w:r w:rsidR="0037529D">
        <w:rPr>
          <w:rFonts w:ascii="Arial" w:hAnsi="Arial" w:cs="Arial"/>
          <w:sz w:val="24"/>
          <w:szCs w:val="24"/>
        </w:rPr>
        <w:t>maloljetn</w:t>
      </w:r>
      <w:r w:rsidR="00053DDA">
        <w:rPr>
          <w:rFonts w:ascii="Arial" w:hAnsi="Arial" w:cs="Arial"/>
          <w:sz w:val="24"/>
          <w:szCs w:val="24"/>
        </w:rPr>
        <w:t>og</w:t>
      </w:r>
      <w:r>
        <w:rPr>
          <w:rFonts w:ascii="Arial" w:hAnsi="Arial" w:cs="Arial"/>
          <w:sz w:val="24"/>
          <w:szCs w:val="24"/>
        </w:rPr>
        <w:t xml:space="preserve"> tuž</w:t>
      </w:r>
      <w:r w:rsidR="007E0F79">
        <w:rPr>
          <w:rFonts w:ascii="Arial" w:hAnsi="Arial" w:cs="Arial"/>
          <w:sz w:val="24"/>
          <w:szCs w:val="24"/>
        </w:rPr>
        <w:t>it</w:t>
      </w:r>
      <w:r>
        <w:rPr>
          <w:rFonts w:ascii="Arial" w:hAnsi="Arial" w:cs="Arial"/>
          <w:sz w:val="24"/>
          <w:szCs w:val="24"/>
        </w:rPr>
        <w:t>elja</w:t>
      </w:r>
      <w:r w:rsidR="00053DD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 </w:t>
      </w:r>
      <w:r w:rsidR="0037529D">
        <w:rPr>
          <w:rFonts w:ascii="Arial" w:hAnsi="Arial" w:cs="Arial"/>
          <w:sz w:val="24"/>
          <w:szCs w:val="24"/>
        </w:rPr>
        <w:t>kao</w:t>
      </w:r>
      <w:r>
        <w:rPr>
          <w:rFonts w:ascii="Arial" w:hAnsi="Arial" w:cs="Arial"/>
          <w:sz w:val="24"/>
          <w:szCs w:val="24"/>
        </w:rPr>
        <w:t xml:space="preserve"> i </w:t>
      </w:r>
      <w:r w:rsidR="0037529D">
        <w:rPr>
          <w:rFonts w:ascii="Arial" w:hAnsi="Arial" w:cs="Arial"/>
          <w:sz w:val="24"/>
          <w:szCs w:val="24"/>
        </w:rPr>
        <w:t>razloge</w:t>
      </w:r>
      <w:r>
        <w:rPr>
          <w:rFonts w:ascii="Arial" w:hAnsi="Arial" w:cs="Arial"/>
          <w:sz w:val="24"/>
          <w:szCs w:val="24"/>
        </w:rPr>
        <w:t xml:space="preserve">  zbog kojih tuženik, sada pokojni Ivica </w:t>
      </w:r>
      <w:r w:rsidR="007E0F79">
        <w:rPr>
          <w:rFonts w:ascii="Arial" w:hAnsi="Arial" w:cs="Arial"/>
          <w:sz w:val="24"/>
          <w:szCs w:val="24"/>
        </w:rPr>
        <w:t>Radošević</w:t>
      </w:r>
      <w:r>
        <w:rPr>
          <w:rFonts w:ascii="Arial" w:hAnsi="Arial" w:cs="Arial"/>
          <w:sz w:val="24"/>
          <w:szCs w:val="24"/>
        </w:rPr>
        <w:t xml:space="preserve">, nije mogao  i zato nije bio upisan ocem </w:t>
      </w:r>
      <w:r w:rsidR="0037529D">
        <w:rPr>
          <w:rFonts w:ascii="Arial" w:hAnsi="Arial" w:cs="Arial"/>
          <w:sz w:val="24"/>
          <w:szCs w:val="24"/>
        </w:rPr>
        <w:t>maloljetnog</w:t>
      </w:r>
      <w:r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tužitelja</w:t>
      </w:r>
      <w:r>
        <w:rPr>
          <w:rFonts w:ascii="Arial" w:hAnsi="Arial" w:cs="Arial"/>
          <w:sz w:val="24"/>
          <w:szCs w:val="24"/>
        </w:rPr>
        <w:t>.</w:t>
      </w:r>
    </w:p>
    <w:p w:rsidR="00053DDA" w:rsidP="00C47D7A" w:rsidRDefault="00053DDA" w14:paraId="107C043A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="0037529D" w:rsidP="00C47D7A" w:rsidRDefault="0037529D" w14:paraId="00BAD22E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053DDA">
        <w:rPr>
          <w:rFonts w:ascii="Arial" w:hAnsi="Arial" w:cs="Arial"/>
          <w:sz w:val="24"/>
          <w:szCs w:val="24"/>
        </w:rPr>
        <w:t xml:space="preserve">9.1. </w:t>
      </w:r>
      <w:r>
        <w:rPr>
          <w:rFonts w:ascii="Arial" w:hAnsi="Arial" w:cs="Arial"/>
          <w:sz w:val="24"/>
          <w:szCs w:val="24"/>
        </w:rPr>
        <w:t>Tuženica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faktično je u bračnoj zajednici s tuženikom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živjela do jedne godine života </w:t>
      </w:r>
      <w:r w:rsidR="007E0F79">
        <w:rPr>
          <w:rFonts w:ascii="Arial" w:hAnsi="Arial" w:cs="Arial"/>
          <w:sz w:val="24"/>
          <w:szCs w:val="24"/>
        </w:rPr>
        <w:t>njihovog</w:t>
      </w:r>
      <w:r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zajedničkog</w:t>
      </w:r>
      <w:r>
        <w:rPr>
          <w:rFonts w:ascii="Arial" w:hAnsi="Arial" w:cs="Arial"/>
          <w:sz w:val="24"/>
          <w:szCs w:val="24"/>
        </w:rPr>
        <w:t xml:space="preserve"> djet</w:t>
      </w:r>
      <w:r w:rsidR="007E0F79">
        <w:rPr>
          <w:rFonts w:ascii="Arial" w:hAnsi="Arial" w:cs="Arial"/>
          <w:sz w:val="24"/>
          <w:szCs w:val="24"/>
        </w:rPr>
        <w:t>et</w:t>
      </w:r>
      <w:r>
        <w:rPr>
          <w:rFonts w:ascii="Arial" w:hAnsi="Arial" w:cs="Arial"/>
          <w:sz w:val="24"/>
          <w:szCs w:val="24"/>
        </w:rPr>
        <w:t xml:space="preserve">a, sada </w:t>
      </w:r>
      <w:r w:rsidR="007E0F79">
        <w:rPr>
          <w:rFonts w:ascii="Arial" w:hAnsi="Arial" w:cs="Arial"/>
          <w:sz w:val="24"/>
          <w:szCs w:val="24"/>
        </w:rPr>
        <w:t>punoljetne</w:t>
      </w:r>
      <w:r>
        <w:rPr>
          <w:rFonts w:ascii="Arial" w:hAnsi="Arial" w:cs="Arial"/>
          <w:sz w:val="24"/>
          <w:szCs w:val="24"/>
        </w:rPr>
        <w:t xml:space="preserve">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>, te je intimne odnose koji su doveli do začeća maloljetno</w:t>
      </w:r>
      <w:r w:rsidR="00053DDA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tužitelja</w:t>
      </w:r>
      <w:r>
        <w:rPr>
          <w:rFonts w:ascii="Arial" w:hAnsi="Arial" w:cs="Arial"/>
          <w:sz w:val="24"/>
          <w:szCs w:val="24"/>
        </w:rPr>
        <w:t xml:space="preserve">  održavala sa sada</w:t>
      </w:r>
      <w:r w:rsidR="007E0F7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pokojnim </w:t>
      </w:r>
      <w:r w:rsidR="007E0F79">
        <w:rPr>
          <w:rFonts w:ascii="Arial" w:hAnsi="Arial" w:cs="Arial"/>
          <w:sz w:val="24"/>
          <w:szCs w:val="24"/>
        </w:rPr>
        <w:t>I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R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koji je i </w:t>
      </w:r>
      <w:r w:rsidR="007E0F79">
        <w:rPr>
          <w:rFonts w:ascii="Arial" w:hAnsi="Arial" w:cs="Arial"/>
          <w:sz w:val="24"/>
          <w:szCs w:val="24"/>
        </w:rPr>
        <w:t>otac</w:t>
      </w:r>
      <w:r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njihove</w:t>
      </w:r>
      <w:r>
        <w:rPr>
          <w:rFonts w:ascii="Arial" w:hAnsi="Arial" w:cs="Arial"/>
          <w:sz w:val="24"/>
          <w:szCs w:val="24"/>
        </w:rPr>
        <w:t xml:space="preserve"> zajedničke kćeri A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, ali činjenica da je </w:t>
      </w:r>
      <w:r w:rsidR="007E0F79">
        <w:rPr>
          <w:rFonts w:ascii="Arial" w:hAnsi="Arial" w:cs="Arial"/>
          <w:sz w:val="24"/>
          <w:szCs w:val="24"/>
        </w:rPr>
        <w:t>I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R</w:t>
      </w:r>
      <w:r w:rsidR="002970B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biološki otac maloljetnog tužitelja nije </w:t>
      </w:r>
      <w:r w:rsidR="007E0F79">
        <w:rPr>
          <w:rFonts w:ascii="Arial" w:hAnsi="Arial" w:cs="Arial"/>
          <w:sz w:val="24"/>
          <w:szCs w:val="24"/>
        </w:rPr>
        <w:t>mogla</w:t>
      </w:r>
      <w:r>
        <w:rPr>
          <w:rFonts w:ascii="Arial" w:hAnsi="Arial" w:cs="Arial"/>
          <w:sz w:val="24"/>
          <w:szCs w:val="24"/>
        </w:rPr>
        <w:t xml:space="preserve"> biti upisana u maticu rođenih s obzirom da u to vrijeme</w:t>
      </w:r>
      <w:r w:rsidR="007E0F7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sukladno </w:t>
      </w:r>
      <w:r w:rsidR="00053DDA">
        <w:rPr>
          <w:rFonts w:ascii="Arial" w:hAnsi="Arial" w:cs="Arial"/>
          <w:sz w:val="24"/>
          <w:szCs w:val="24"/>
        </w:rPr>
        <w:t>važećem</w:t>
      </w:r>
      <w:r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Obiteljsko</w:t>
      </w:r>
      <w:r w:rsidR="00053DDA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zakonu takva mogućnost nije </w:t>
      </w:r>
      <w:r w:rsidR="007E0F79">
        <w:rPr>
          <w:rFonts w:ascii="Arial" w:hAnsi="Arial" w:cs="Arial"/>
          <w:sz w:val="24"/>
          <w:szCs w:val="24"/>
        </w:rPr>
        <w:t>postojala</w:t>
      </w:r>
      <w:r w:rsidR="00053DD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ta</w:t>
      </w:r>
      <w:r w:rsidR="007E0F79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o da je tuž</w:t>
      </w:r>
      <w:r w:rsidR="007E0F79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nik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upisan ocem maloljetnog tužitelja  na temelju presu</w:t>
      </w:r>
      <w:r w:rsidR="00053DDA">
        <w:rPr>
          <w:rFonts w:ascii="Arial" w:hAnsi="Arial" w:cs="Arial"/>
          <w:sz w:val="24"/>
          <w:szCs w:val="24"/>
        </w:rPr>
        <w:t>mpcije</w:t>
      </w:r>
      <w:r>
        <w:rPr>
          <w:rFonts w:ascii="Arial" w:hAnsi="Arial" w:cs="Arial"/>
          <w:sz w:val="24"/>
          <w:szCs w:val="24"/>
        </w:rPr>
        <w:t xml:space="preserve"> o bračnom očinstvu zato što </w:t>
      </w:r>
      <w:r w:rsidR="00053DDA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 xml:space="preserve">u to vrijeme brak tuženice  i tuženika </w:t>
      </w:r>
      <w:r w:rsidR="002009E4">
        <w:rPr>
          <w:rFonts w:ascii="Arial" w:hAnsi="Arial" w:cs="Arial"/>
          <w:sz w:val="24"/>
          <w:szCs w:val="24"/>
        </w:rPr>
        <w:t>M.</w:t>
      </w:r>
      <w:r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>
        <w:rPr>
          <w:rFonts w:ascii="Arial" w:hAnsi="Arial" w:cs="Arial"/>
          <w:sz w:val="24"/>
          <w:szCs w:val="24"/>
        </w:rPr>
        <w:t xml:space="preserve"> još formalno postojao te je razveden tek kasnije </w:t>
      </w:r>
      <w:r w:rsidR="007E0F79">
        <w:rPr>
          <w:rFonts w:ascii="Arial" w:hAnsi="Arial" w:cs="Arial"/>
          <w:sz w:val="24"/>
          <w:szCs w:val="24"/>
        </w:rPr>
        <w:t>donesenom</w:t>
      </w:r>
      <w:r>
        <w:rPr>
          <w:rFonts w:ascii="Arial" w:hAnsi="Arial" w:cs="Arial"/>
          <w:sz w:val="24"/>
          <w:szCs w:val="24"/>
        </w:rPr>
        <w:t xml:space="preserve"> odlukom suda.</w:t>
      </w:r>
    </w:p>
    <w:p w:rsidR="007E0F79" w:rsidP="00C47D7A" w:rsidRDefault="007E0F79" w14:paraId="1A1DEF87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="0037529D" w:rsidP="00C47D7A" w:rsidRDefault="009912B4" w14:paraId="097AC618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37529D">
        <w:rPr>
          <w:rFonts w:ascii="Arial" w:hAnsi="Arial" w:cs="Arial"/>
          <w:sz w:val="24"/>
          <w:szCs w:val="24"/>
        </w:rPr>
        <w:t xml:space="preserve">         </w:t>
      </w:r>
      <w:r w:rsidR="00053DDA">
        <w:rPr>
          <w:rFonts w:ascii="Arial" w:hAnsi="Arial" w:cs="Arial"/>
          <w:sz w:val="24"/>
          <w:szCs w:val="24"/>
        </w:rPr>
        <w:t xml:space="preserve">10. </w:t>
      </w:r>
      <w:r w:rsidR="0037529D">
        <w:rPr>
          <w:rFonts w:ascii="Arial" w:hAnsi="Arial" w:cs="Arial"/>
          <w:sz w:val="24"/>
          <w:szCs w:val="24"/>
        </w:rPr>
        <w:t xml:space="preserve">S obzirom </w:t>
      </w:r>
      <w:r w:rsidR="007E0F79">
        <w:rPr>
          <w:rFonts w:ascii="Arial" w:hAnsi="Arial" w:cs="Arial"/>
          <w:sz w:val="24"/>
          <w:szCs w:val="24"/>
        </w:rPr>
        <w:t>na</w:t>
      </w:r>
      <w:r w:rsidR="0037529D"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suglasnost</w:t>
      </w:r>
      <w:r w:rsidR="0037529D"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činjenica</w:t>
      </w:r>
      <w:r w:rsidR="0037529D">
        <w:rPr>
          <w:rFonts w:ascii="Arial" w:hAnsi="Arial" w:cs="Arial"/>
          <w:sz w:val="24"/>
          <w:szCs w:val="24"/>
        </w:rPr>
        <w:t xml:space="preserve"> utvrđenih iz</w:t>
      </w:r>
      <w:r w:rsidRPr="00B63EF2" w:rsidR="00B63EF2">
        <w:rPr>
          <w:rFonts w:ascii="Arial" w:hAnsi="Arial" w:cs="Arial"/>
          <w:sz w:val="24"/>
          <w:szCs w:val="24"/>
        </w:rPr>
        <w:t xml:space="preserve"> pročitanih isprava i dan</w:t>
      </w:r>
      <w:r w:rsidR="0037529D">
        <w:rPr>
          <w:rFonts w:ascii="Arial" w:hAnsi="Arial" w:cs="Arial"/>
          <w:sz w:val="24"/>
          <w:szCs w:val="24"/>
        </w:rPr>
        <w:t>og iskaza tuženice A</w:t>
      </w:r>
      <w:r w:rsidR="002970BD">
        <w:rPr>
          <w:rFonts w:ascii="Arial" w:hAnsi="Arial" w:cs="Arial"/>
          <w:sz w:val="24"/>
          <w:szCs w:val="24"/>
        </w:rPr>
        <w:t>.</w:t>
      </w:r>
      <w:r w:rsidR="0037529D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37529D">
        <w:rPr>
          <w:rFonts w:ascii="Arial" w:hAnsi="Arial" w:cs="Arial"/>
          <w:sz w:val="24"/>
          <w:szCs w:val="24"/>
        </w:rPr>
        <w:t xml:space="preserve"> </w:t>
      </w:r>
      <w:r w:rsidRPr="00B63EF2" w:rsidR="00B63EF2">
        <w:rPr>
          <w:rFonts w:ascii="Arial" w:hAnsi="Arial" w:cs="Arial"/>
          <w:sz w:val="24"/>
          <w:szCs w:val="24"/>
        </w:rPr>
        <w:t xml:space="preserve">nespornim </w:t>
      </w:r>
      <w:r w:rsidR="0037529D">
        <w:rPr>
          <w:rFonts w:ascii="Arial" w:hAnsi="Arial" w:cs="Arial"/>
          <w:sz w:val="24"/>
          <w:szCs w:val="24"/>
        </w:rPr>
        <w:t xml:space="preserve">su </w:t>
      </w:r>
      <w:r w:rsidRPr="00B63EF2" w:rsidR="00B63EF2">
        <w:rPr>
          <w:rFonts w:ascii="Arial" w:hAnsi="Arial" w:cs="Arial"/>
          <w:sz w:val="24"/>
          <w:szCs w:val="24"/>
        </w:rPr>
        <w:t>utvrđene činjenice koje maloljetn</w:t>
      </w:r>
      <w:r w:rsidR="0037529D">
        <w:rPr>
          <w:rFonts w:ascii="Arial" w:hAnsi="Arial" w:cs="Arial"/>
          <w:sz w:val="24"/>
          <w:szCs w:val="24"/>
        </w:rPr>
        <w:t>i</w:t>
      </w:r>
      <w:r w:rsidRPr="00B63EF2" w:rsidR="00B63EF2">
        <w:rPr>
          <w:rFonts w:ascii="Arial" w:hAnsi="Arial" w:cs="Arial"/>
          <w:sz w:val="24"/>
          <w:szCs w:val="24"/>
        </w:rPr>
        <w:t xml:space="preserve"> tužitelj navodi u </w:t>
      </w:r>
      <w:r w:rsidRPr="00B63EF2" w:rsidR="00B63EF2">
        <w:rPr>
          <w:rFonts w:ascii="Arial" w:hAnsi="Arial" w:cs="Arial"/>
          <w:sz w:val="24"/>
          <w:szCs w:val="24"/>
        </w:rPr>
        <w:lastRenderedPageBreak/>
        <w:t>svojoj tužbi,  te je, s obzirom da je tuženica majka maloljetn</w:t>
      </w:r>
      <w:r w:rsidR="0037529D">
        <w:rPr>
          <w:rFonts w:ascii="Arial" w:hAnsi="Arial" w:cs="Arial"/>
          <w:sz w:val="24"/>
          <w:szCs w:val="24"/>
        </w:rPr>
        <w:t>og</w:t>
      </w:r>
      <w:r w:rsidRPr="00B63EF2" w:rsidR="00B63EF2">
        <w:rPr>
          <w:rFonts w:ascii="Arial" w:hAnsi="Arial" w:cs="Arial"/>
          <w:sz w:val="24"/>
          <w:szCs w:val="24"/>
        </w:rPr>
        <w:t xml:space="preserve"> tužitelj</w:t>
      </w:r>
      <w:r w:rsidR="0037529D">
        <w:rPr>
          <w:rFonts w:ascii="Arial" w:hAnsi="Arial" w:cs="Arial"/>
          <w:sz w:val="24"/>
          <w:szCs w:val="24"/>
        </w:rPr>
        <w:t>a</w:t>
      </w:r>
      <w:r w:rsidRPr="00B63EF2" w:rsidR="00B63EF2">
        <w:rPr>
          <w:rFonts w:ascii="Arial" w:hAnsi="Arial" w:cs="Arial"/>
          <w:sz w:val="24"/>
          <w:szCs w:val="24"/>
        </w:rPr>
        <w:t xml:space="preserve">, da je </w:t>
      </w:r>
      <w:r w:rsidR="0037529D">
        <w:rPr>
          <w:rFonts w:ascii="Arial" w:hAnsi="Arial" w:cs="Arial"/>
          <w:sz w:val="24"/>
          <w:szCs w:val="24"/>
        </w:rPr>
        <w:t xml:space="preserve">tuženik </w:t>
      </w:r>
      <w:r w:rsidR="002009E4">
        <w:rPr>
          <w:rFonts w:ascii="Arial" w:hAnsi="Arial" w:cs="Arial"/>
          <w:sz w:val="24"/>
          <w:szCs w:val="24"/>
        </w:rPr>
        <w:t>M.</w:t>
      </w:r>
      <w:r w:rsidR="0037529D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37529D">
        <w:rPr>
          <w:rFonts w:ascii="Arial" w:hAnsi="Arial" w:cs="Arial"/>
          <w:sz w:val="24"/>
          <w:szCs w:val="24"/>
        </w:rPr>
        <w:t xml:space="preserve"> upisan ocem maloljetno</w:t>
      </w:r>
      <w:r w:rsidR="00053DDA">
        <w:rPr>
          <w:rFonts w:ascii="Arial" w:hAnsi="Arial" w:cs="Arial"/>
          <w:sz w:val="24"/>
          <w:szCs w:val="24"/>
        </w:rPr>
        <w:t>g</w:t>
      </w:r>
      <w:r w:rsidR="0037529D"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tužitelja</w:t>
      </w:r>
      <w:r w:rsidR="0037529D">
        <w:rPr>
          <w:rFonts w:ascii="Arial" w:hAnsi="Arial" w:cs="Arial"/>
          <w:sz w:val="24"/>
          <w:szCs w:val="24"/>
        </w:rPr>
        <w:t xml:space="preserve"> </w:t>
      </w:r>
      <w:r w:rsidRPr="00B63EF2" w:rsidR="00B63EF2">
        <w:rPr>
          <w:rFonts w:ascii="Arial" w:hAnsi="Arial" w:cs="Arial"/>
          <w:sz w:val="24"/>
          <w:szCs w:val="24"/>
        </w:rPr>
        <w:t>kao bračni drug tuženice</w:t>
      </w:r>
      <w:r w:rsidR="0037529D">
        <w:rPr>
          <w:rFonts w:ascii="Arial" w:hAnsi="Arial" w:cs="Arial"/>
          <w:sz w:val="24"/>
          <w:szCs w:val="24"/>
        </w:rPr>
        <w:t xml:space="preserve"> </w:t>
      </w:r>
      <w:r w:rsidRPr="00B63EF2" w:rsidR="00B63EF2">
        <w:rPr>
          <w:rFonts w:ascii="Arial" w:hAnsi="Arial" w:cs="Arial"/>
          <w:sz w:val="24"/>
          <w:szCs w:val="24"/>
        </w:rPr>
        <w:t xml:space="preserve">s obzirom da  brak  koji su sklopili  tuženica i tuženik još nije </w:t>
      </w:r>
      <w:r w:rsidR="0037529D">
        <w:rPr>
          <w:rFonts w:ascii="Arial" w:hAnsi="Arial" w:cs="Arial"/>
          <w:sz w:val="24"/>
          <w:szCs w:val="24"/>
        </w:rPr>
        <w:t xml:space="preserve">u to vrijeme bio </w:t>
      </w:r>
      <w:r w:rsidRPr="00B63EF2" w:rsidR="00B63EF2">
        <w:rPr>
          <w:rFonts w:ascii="Arial" w:hAnsi="Arial" w:cs="Arial"/>
          <w:sz w:val="24"/>
          <w:szCs w:val="24"/>
        </w:rPr>
        <w:t>formalno razveden iako faktično n</w:t>
      </w:r>
      <w:r w:rsidR="0037529D">
        <w:rPr>
          <w:rFonts w:ascii="Arial" w:hAnsi="Arial" w:cs="Arial"/>
          <w:sz w:val="24"/>
          <w:szCs w:val="24"/>
        </w:rPr>
        <w:t>isu</w:t>
      </w:r>
      <w:r w:rsidRPr="00B63EF2" w:rsidR="00B63EF2">
        <w:rPr>
          <w:rFonts w:ascii="Arial" w:hAnsi="Arial" w:cs="Arial"/>
          <w:sz w:val="24"/>
          <w:szCs w:val="24"/>
        </w:rPr>
        <w:t xml:space="preserve"> živ</w:t>
      </w:r>
      <w:r w:rsidR="0037529D">
        <w:rPr>
          <w:rFonts w:ascii="Arial" w:hAnsi="Arial" w:cs="Arial"/>
          <w:sz w:val="24"/>
          <w:szCs w:val="24"/>
        </w:rPr>
        <w:t>jeli</w:t>
      </w:r>
      <w:r w:rsidRPr="00B63EF2" w:rsidR="00B63EF2">
        <w:rPr>
          <w:rFonts w:ascii="Arial" w:hAnsi="Arial" w:cs="Arial"/>
          <w:sz w:val="24"/>
          <w:szCs w:val="24"/>
        </w:rPr>
        <w:t xml:space="preserve"> u zajednici života </w:t>
      </w:r>
      <w:r w:rsidR="0037529D">
        <w:rPr>
          <w:rFonts w:ascii="Arial" w:hAnsi="Arial" w:cs="Arial"/>
          <w:sz w:val="24"/>
          <w:szCs w:val="24"/>
        </w:rPr>
        <w:t xml:space="preserve">više od </w:t>
      </w:r>
      <w:r w:rsidR="007E0F79">
        <w:rPr>
          <w:rFonts w:ascii="Arial" w:hAnsi="Arial" w:cs="Arial"/>
          <w:sz w:val="24"/>
          <w:szCs w:val="24"/>
        </w:rPr>
        <w:t>sedamnaest</w:t>
      </w:r>
      <w:r w:rsidR="0037529D">
        <w:rPr>
          <w:rFonts w:ascii="Arial" w:hAnsi="Arial" w:cs="Arial"/>
          <w:sz w:val="24"/>
          <w:szCs w:val="24"/>
        </w:rPr>
        <w:t xml:space="preserve"> godina</w:t>
      </w:r>
      <w:r w:rsidRPr="00B63EF2" w:rsidR="00B63EF2">
        <w:rPr>
          <w:rFonts w:ascii="Arial" w:hAnsi="Arial" w:cs="Arial"/>
          <w:sz w:val="24"/>
          <w:szCs w:val="24"/>
        </w:rPr>
        <w:t xml:space="preserve">, valjalo odlučiti kao u </w:t>
      </w:r>
      <w:r w:rsidR="0037529D">
        <w:rPr>
          <w:rFonts w:ascii="Arial" w:hAnsi="Arial" w:cs="Arial"/>
          <w:sz w:val="24"/>
          <w:szCs w:val="24"/>
        </w:rPr>
        <w:t>izreci ove presude i utvrditi da tuženik nije  biološki otac maloljetno</w:t>
      </w:r>
      <w:r w:rsidR="00053DDA">
        <w:rPr>
          <w:rFonts w:ascii="Arial" w:hAnsi="Arial" w:cs="Arial"/>
          <w:sz w:val="24"/>
          <w:szCs w:val="24"/>
        </w:rPr>
        <w:t>g</w:t>
      </w:r>
      <w:r w:rsidR="0037529D">
        <w:rPr>
          <w:rFonts w:ascii="Arial" w:hAnsi="Arial" w:cs="Arial"/>
          <w:sz w:val="24"/>
          <w:szCs w:val="24"/>
        </w:rPr>
        <w:t xml:space="preserve"> tuž</w:t>
      </w:r>
      <w:r w:rsidR="007E0F79">
        <w:rPr>
          <w:rFonts w:ascii="Arial" w:hAnsi="Arial" w:cs="Arial"/>
          <w:sz w:val="24"/>
          <w:szCs w:val="24"/>
        </w:rPr>
        <w:t>it</w:t>
      </w:r>
      <w:r w:rsidR="0037529D">
        <w:rPr>
          <w:rFonts w:ascii="Arial" w:hAnsi="Arial" w:cs="Arial"/>
          <w:sz w:val="24"/>
          <w:szCs w:val="24"/>
        </w:rPr>
        <w:t xml:space="preserve">elja kojega je </w:t>
      </w:r>
      <w:r w:rsidR="002970BD">
        <w:rPr>
          <w:rFonts w:ascii="Arial" w:hAnsi="Arial" w:cs="Arial"/>
          <w:sz w:val="24"/>
          <w:szCs w:val="24"/>
        </w:rPr>
        <w:t>…</w:t>
      </w:r>
      <w:r w:rsidR="0037529D">
        <w:rPr>
          <w:rFonts w:ascii="Arial" w:hAnsi="Arial" w:cs="Arial"/>
          <w:sz w:val="24"/>
          <w:szCs w:val="24"/>
        </w:rPr>
        <w:t xml:space="preserve"> u V</w:t>
      </w:r>
      <w:r w:rsidR="002970BD">
        <w:rPr>
          <w:rFonts w:ascii="Arial" w:hAnsi="Arial" w:cs="Arial"/>
          <w:sz w:val="24"/>
          <w:szCs w:val="24"/>
        </w:rPr>
        <w:t>.</w:t>
      </w:r>
      <w:r w:rsidR="0037529D">
        <w:rPr>
          <w:rFonts w:ascii="Arial" w:hAnsi="Arial" w:cs="Arial"/>
          <w:sz w:val="24"/>
          <w:szCs w:val="24"/>
        </w:rPr>
        <w:t xml:space="preserve"> rodila tuženica A</w:t>
      </w:r>
      <w:r w:rsidR="002970BD">
        <w:rPr>
          <w:rFonts w:ascii="Arial" w:hAnsi="Arial" w:cs="Arial"/>
          <w:sz w:val="24"/>
          <w:szCs w:val="24"/>
        </w:rPr>
        <w:t>.</w:t>
      </w:r>
      <w:r w:rsidR="003E36F0">
        <w:rPr>
          <w:rFonts w:ascii="Arial" w:hAnsi="Arial" w:cs="Arial"/>
          <w:sz w:val="24"/>
          <w:szCs w:val="24"/>
        </w:rPr>
        <w:t>Ž.</w:t>
      </w:r>
      <w:r w:rsidR="0037529D">
        <w:rPr>
          <w:rFonts w:ascii="Arial" w:hAnsi="Arial" w:cs="Arial"/>
          <w:sz w:val="24"/>
          <w:szCs w:val="24"/>
        </w:rPr>
        <w:t>.</w:t>
      </w:r>
    </w:p>
    <w:p w:rsidR="007E0F79" w:rsidP="00C47D7A" w:rsidRDefault="007E0F79" w14:paraId="460E409A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="00B63EF2" w:rsidP="00C47D7A" w:rsidRDefault="00C47D7A" w14:paraId="2BD126C8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053DDA">
        <w:rPr>
          <w:rFonts w:ascii="Arial" w:hAnsi="Arial" w:cs="Arial"/>
          <w:sz w:val="24"/>
          <w:szCs w:val="24"/>
        </w:rPr>
        <w:t xml:space="preserve">11. </w:t>
      </w:r>
      <w:r w:rsidRPr="00B63EF2" w:rsidR="00B63EF2">
        <w:rPr>
          <w:rFonts w:ascii="Arial" w:hAnsi="Arial" w:cs="Arial"/>
          <w:sz w:val="24"/>
          <w:szCs w:val="24"/>
        </w:rPr>
        <w:t>Po pravomoćnosti ove presude, Matični ured V</w:t>
      </w:r>
      <w:r w:rsidR="002970BD">
        <w:rPr>
          <w:rFonts w:ascii="Arial" w:hAnsi="Arial" w:cs="Arial"/>
          <w:sz w:val="24"/>
          <w:szCs w:val="24"/>
        </w:rPr>
        <w:t>.</w:t>
      </w:r>
      <w:r w:rsidRPr="00B63EF2" w:rsidR="00B63EF2">
        <w:rPr>
          <w:rFonts w:ascii="Arial" w:hAnsi="Arial" w:cs="Arial"/>
          <w:sz w:val="24"/>
          <w:szCs w:val="24"/>
        </w:rPr>
        <w:t xml:space="preserve"> nadležan za upis u maticu rođenih za matično područje V</w:t>
      </w:r>
      <w:r w:rsidR="0037529D">
        <w:rPr>
          <w:rFonts w:ascii="Arial" w:hAnsi="Arial" w:cs="Arial"/>
          <w:sz w:val="24"/>
          <w:szCs w:val="24"/>
        </w:rPr>
        <w:t>inkovci</w:t>
      </w:r>
      <w:r w:rsidRPr="00B63EF2" w:rsidR="00B63EF2">
        <w:rPr>
          <w:rFonts w:ascii="Arial" w:hAnsi="Arial" w:cs="Arial"/>
          <w:sz w:val="24"/>
          <w:szCs w:val="24"/>
        </w:rPr>
        <w:t xml:space="preserve">, izvršit će upis </w:t>
      </w:r>
      <w:r w:rsidR="0037529D">
        <w:rPr>
          <w:rFonts w:ascii="Arial" w:hAnsi="Arial" w:cs="Arial"/>
          <w:sz w:val="24"/>
          <w:szCs w:val="24"/>
        </w:rPr>
        <w:t>brisanja upisane osobe oca maloljetno</w:t>
      </w:r>
      <w:r w:rsidR="00053DDA">
        <w:rPr>
          <w:rFonts w:ascii="Arial" w:hAnsi="Arial" w:cs="Arial"/>
          <w:sz w:val="24"/>
          <w:szCs w:val="24"/>
        </w:rPr>
        <w:t>g</w:t>
      </w:r>
      <w:r w:rsidR="0037529D"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tužitelja</w:t>
      </w:r>
      <w:r w:rsidR="0037529D">
        <w:rPr>
          <w:rFonts w:ascii="Arial" w:hAnsi="Arial" w:cs="Arial"/>
          <w:sz w:val="24"/>
          <w:szCs w:val="24"/>
        </w:rPr>
        <w:t xml:space="preserve"> </w:t>
      </w:r>
      <w:r w:rsidR="002009E4">
        <w:rPr>
          <w:rFonts w:ascii="Arial" w:hAnsi="Arial" w:cs="Arial"/>
          <w:sz w:val="24"/>
          <w:szCs w:val="24"/>
        </w:rPr>
        <w:t>M.</w:t>
      </w:r>
      <w:r w:rsidR="0037529D">
        <w:rPr>
          <w:rFonts w:ascii="Arial" w:hAnsi="Arial" w:cs="Arial"/>
          <w:sz w:val="24"/>
          <w:szCs w:val="24"/>
        </w:rPr>
        <w:t xml:space="preserve"> </w:t>
      </w:r>
      <w:r w:rsidR="003E36F0">
        <w:rPr>
          <w:rFonts w:ascii="Arial" w:hAnsi="Arial" w:cs="Arial"/>
          <w:sz w:val="24"/>
          <w:szCs w:val="24"/>
        </w:rPr>
        <w:t>Ž.</w:t>
      </w:r>
      <w:r w:rsidR="0037529D">
        <w:rPr>
          <w:rFonts w:ascii="Arial" w:hAnsi="Arial" w:cs="Arial"/>
          <w:sz w:val="24"/>
          <w:szCs w:val="24"/>
        </w:rPr>
        <w:t xml:space="preserve"> s obzirom da tuženik nije otac </w:t>
      </w:r>
      <w:r w:rsidR="007E0F79">
        <w:rPr>
          <w:rFonts w:ascii="Arial" w:hAnsi="Arial" w:cs="Arial"/>
          <w:sz w:val="24"/>
          <w:szCs w:val="24"/>
        </w:rPr>
        <w:t>maloljetnog</w:t>
      </w:r>
      <w:r w:rsidR="0037529D">
        <w:rPr>
          <w:rFonts w:ascii="Arial" w:hAnsi="Arial" w:cs="Arial"/>
          <w:sz w:val="24"/>
          <w:szCs w:val="24"/>
        </w:rPr>
        <w:t xml:space="preserve"> </w:t>
      </w:r>
      <w:r w:rsidR="007E0F79">
        <w:rPr>
          <w:rFonts w:ascii="Arial" w:hAnsi="Arial" w:cs="Arial"/>
          <w:sz w:val="24"/>
          <w:szCs w:val="24"/>
        </w:rPr>
        <w:t>tužitelja</w:t>
      </w:r>
      <w:r w:rsidR="0037529D">
        <w:rPr>
          <w:rFonts w:ascii="Arial" w:hAnsi="Arial" w:cs="Arial"/>
          <w:sz w:val="24"/>
          <w:szCs w:val="24"/>
        </w:rPr>
        <w:t xml:space="preserve">, </w:t>
      </w:r>
      <w:r w:rsidRPr="00B63EF2" w:rsidR="00B63EF2">
        <w:rPr>
          <w:rFonts w:ascii="Arial" w:hAnsi="Arial" w:cs="Arial"/>
          <w:sz w:val="24"/>
          <w:szCs w:val="24"/>
        </w:rPr>
        <w:t>činjenica rođenja kojeg djeteta je upisana u matici rođenih matičnog područja V</w:t>
      </w:r>
      <w:r w:rsidR="002970BD">
        <w:rPr>
          <w:rFonts w:ascii="Arial" w:hAnsi="Arial" w:cs="Arial"/>
          <w:sz w:val="24"/>
          <w:szCs w:val="24"/>
        </w:rPr>
        <w:t>.</w:t>
      </w:r>
      <w:r w:rsidRPr="00B63EF2" w:rsidR="00B63EF2">
        <w:rPr>
          <w:rFonts w:ascii="Arial" w:hAnsi="Arial" w:cs="Arial"/>
          <w:sz w:val="24"/>
          <w:szCs w:val="24"/>
        </w:rPr>
        <w:t xml:space="preserve"> za godinu </w:t>
      </w:r>
      <w:r w:rsidR="002970BD">
        <w:rPr>
          <w:rFonts w:ascii="Arial" w:hAnsi="Arial" w:cs="Arial"/>
          <w:sz w:val="24"/>
          <w:szCs w:val="24"/>
        </w:rPr>
        <w:t>…</w:t>
      </w:r>
      <w:r w:rsidRPr="00B63EF2" w:rsidR="00B63EF2">
        <w:rPr>
          <w:rFonts w:ascii="Arial" w:hAnsi="Arial" w:cs="Arial"/>
          <w:sz w:val="24"/>
          <w:szCs w:val="24"/>
        </w:rPr>
        <w:t xml:space="preserve">. pod rednim brojem </w:t>
      </w:r>
      <w:r w:rsidR="002970BD">
        <w:rPr>
          <w:rFonts w:ascii="Arial" w:hAnsi="Arial" w:cs="Arial"/>
          <w:sz w:val="24"/>
          <w:szCs w:val="24"/>
        </w:rPr>
        <w:t>…</w:t>
      </w:r>
      <w:r w:rsidRPr="00B63EF2" w:rsidR="00B63EF2">
        <w:rPr>
          <w:rFonts w:ascii="Arial" w:hAnsi="Arial" w:cs="Arial"/>
          <w:sz w:val="24"/>
          <w:szCs w:val="24"/>
        </w:rPr>
        <w:t>.</w:t>
      </w:r>
    </w:p>
    <w:p w:rsidRPr="00B63EF2" w:rsidR="007E0F79" w:rsidP="00C47D7A" w:rsidRDefault="007E0F79" w14:paraId="11C985C0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Pr="00B63EF2" w:rsidR="00B63EF2" w:rsidP="00C47D7A" w:rsidRDefault="00C47D7A" w14:paraId="7B1CC7FA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053DDA">
        <w:rPr>
          <w:rFonts w:ascii="Arial" w:hAnsi="Arial" w:cs="Arial"/>
          <w:sz w:val="24"/>
          <w:szCs w:val="24"/>
        </w:rPr>
        <w:t>12.</w:t>
      </w:r>
      <w:r>
        <w:rPr>
          <w:rFonts w:ascii="Arial" w:hAnsi="Arial" w:cs="Arial"/>
          <w:sz w:val="24"/>
          <w:szCs w:val="24"/>
        </w:rPr>
        <w:t xml:space="preserve"> </w:t>
      </w:r>
      <w:r w:rsidRPr="00B63EF2" w:rsidR="00B63EF2">
        <w:rPr>
          <w:rFonts w:ascii="Arial" w:hAnsi="Arial" w:cs="Arial"/>
          <w:sz w:val="24"/>
          <w:szCs w:val="24"/>
        </w:rPr>
        <w:t>S obzirom da niti jedna od stranka nije potraživala naknadu parničnih troškova od suprotne strane, sud o troškovima ovoga postupka nije odlučivao.</w:t>
      </w:r>
    </w:p>
    <w:p w:rsidRPr="00B63EF2" w:rsidR="00B63EF2" w:rsidP="00C47D7A" w:rsidRDefault="00B63EF2" w14:paraId="1A30A8A0" w14:textId="77777777">
      <w:pPr>
        <w:pStyle w:val="Zaglavlje"/>
        <w:jc w:val="center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 xml:space="preserve">U Vukovaru </w:t>
      </w:r>
      <w:r w:rsidR="007E0F79">
        <w:rPr>
          <w:rFonts w:ascii="Arial" w:hAnsi="Arial" w:cs="Arial"/>
          <w:sz w:val="24"/>
          <w:szCs w:val="24"/>
        </w:rPr>
        <w:t>1</w:t>
      </w:r>
      <w:r w:rsidR="00C47D7A">
        <w:rPr>
          <w:rFonts w:ascii="Arial" w:hAnsi="Arial" w:cs="Arial"/>
          <w:sz w:val="24"/>
          <w:szCs w:val="24"/>
        </w:rPr>
        <w:t>8. svibnja</w:t>
      </w:r>
      <w:r w:rsidRPr="00B63EF2">
        <w:rPr>
          <w:rFonts w:ascii="Arial" w:hAnsi="Arial" w:cs="Arial"/>
          <w:sz w:val="24"/>
          <w:szCs w:val="24"/>
        </w:rPr>
        <w:t xml:space="preserve"> 202</w:t>
      </w:r>
      <w:r w:rsidR="00C47D7A">
        <w:rPr>
          <w:rFonts w:ascii="Arial" w:hAnsi="Arial" w:cs="Arial"/>
          <w:sz w:val="24"/>
          <w:szCs w:val="24"/>
        </w:rPr>
        <w:t>6</w:t>
      </w:r>
      <w:r w:rsidRPr="00B63EF2">
        <w:rPr>
          <w:rFonts w:ascii="Arial" w:hAnsi="Arial" w:cs="Arial"/>
          <w:sz w:val="24"/>
          <w:szCs w:val="24"/>
        </w:rPr>
        <w:t>.</w:t>
      </w:r>
    </w:p>
    <w:p w:rsidRPr="00B63EF2" w:rsidR="00B63EF2" w:rsidP="00C47D7A" w:rsidRDefault="00B63EF2" w14:paraId="57C1BDB1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ab/>
      </w:r>
      <w:r w:rsidRPr="00B63EF2">
        <w:rPr>
          <w:rFonts w:ascii="Arial" w:hAnsi="Arial" w:cs="Arial"/>
          <w:sz w:val="24"/>
          <w:szCs w:val="24"/>
        </w:rPr>
        <w:tab/>
      </w:r>
      <w:r w:rsidRPr="00B63EF2">
        <w:rPr>
          <w:rFonts w:ascii="Arial" w:hAnsi="Arial" w:cs="Arial"/>
          <w:sz w:val="24"/>
          <w:szCs w:val="24"/>
        </w:rPr>
        <w:tab/>
      </w:r>
      <w:r w:rsidRPr="00B63EF2">
        <w:rPr>
          <w:rFonts w:ascii="Arial" w:hAnsi="Arial" w:cs="Arial"/>
          <w:sz w:val="24"/>
          <w:szCs w:val="24"/>
        </w:rPr>
        <w:tab/>
      </w:r>
      <w:r w:rsidRPr="00B63EF2">
        <w:rPr>
          <w:rFonts w:ascii="Arial" w:hAnsi="Arial" w:cs="Arial"/>
          <w:sz w:val="24"/>
          <w:szCs w:val="24"/>
        </w:rPr>
        <w:tab/>
      </w:r>
      <w:r w:rsidRPr="00B63EF2">
        <w:rPr>
          <w:rFonts w:ascii="Arial" w:hAnsi="Arial" w:cs="Arial"/>
          <w:sz w:val="24"/>
          <w:szCs w:val="24"/>
        </w:rPr>
        <w:tab/>
      </w:r>
      <w:r w:rsidRPr="00B63EF2">
        <w:rPr>
          <w:rFonts w:ascii="Arial" w:hAnsi="Arial" w:cs="Arial"/>
          <w:sz w:val="24"/>
          <w:szCs w:val="24"/>
        </w:rPr>
        <w:tab/>
      </w:r>
      <w:r w:rsidRPr="00B63EF2">
        <w:rPr>
          <w:rFonts w:ascii="Arial" w:hAnsi="Arial" w:cs="Arial"/>
          <w:sz w:val="24"/>
          <w:szCs w:val="24"/>
        </w:rPr>
        <w:tab/>
      </w:r>
      <w:r w:rsidRPr="00B63EF2">
        <w:rPr>
          <w:rFonts w:ascii="Arial" w:hAnsi="Arial" w:cs="Arial"/>
          <w:sz w:val="24"/>
          <w:szCs w:val="24"/>
        </w:rPr>
        <w:tab/>
        <w:t>Sudac:</w:t>
      </w:r>
    </w:p>
    <w:p w:rsidR="00053DDA" w:rsidP="00C47D7A" w:rsidRDefault="00B63EF2" w14:paraId="3E9718A6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ab/>
      </w:r>
      <w:r w:rsidR="00053DD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Sudac:</w:t>
      </w:r>
    </w:p>
    <w:p w:rsidRPr="00B63EF2" w:rsidR="00B63EF2" w:rsidP="00C47D7A" w:rsidRDefault="00053DDA" w14:paraId="459980FB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Sanja Vrabec-Vrančić</w:t>
      </w:r>
      <w:r w:rsidR="002970BD">
        <w:rPr>
          <w:rFonts w:ascii="Arial" w:hAnsi="Arial" w:cs="Arial"/>
          <w:sz w:val="24"/>
          <w:szCs w:val="24"/>
        </w:rPr>
        <w:t xml:space="preserve"> v.r.</w:t>
      </w:r>
      <w:r w:rsidRPr="00B63EF2" w:rsidR="00B63EF2">
        <w:rPr>
          <w:rFonts w:ascii="Arial" w:hAnsi="Arial" w:cs="Arial"/>
          <w:sz w:val="24"/>
          <w:szCs w:val="24"/>
        </w:rPr>
        <w:tab/>
      </w:r>
      <w:r w:rsidRPr="00B63EF2" w:rsidR="00B63EF2">
        <w:rPr>
          <w:rFonts w:ascii="Arial" w:hAnsi="Arial" w:cs="Arial"/>
          <w:sz w:val="24"/>
          <w:szCs w:val="24"/>
        </w:rPr>
        <w:tab/>
      </w:r>
      <w:r w:rsidRPr="00B63EF2" w:rsidR="00B63EF2">
        <w:rPr>
          <w:rFonts w:ascii="Arial" w:hAnsi="Arial" w:cs="Arial"/>
          <w:sz w:val="24"/>
          <w:szCs w:val="24"/>
        </w:rPr>
        <w:tab/>
      </w:r>
      <w:r w:rsidRPr="00B63EF2" w:rsidR="00B63EF2">
        <w:rPr>
          <w:rFonts w:ascii="Arial" w:hAnsi="Arial" w:cs="Arial"/>
          <w:sz w:val="24"/>
          <w:szCs w:val="24"/>
        </w:rPr>
        <w:tab/>
      </w:r>
      <w:r w:rsidRPr="00B63EF2" w:rsidR="00B63EF2">
        <w:rPr>
          <w:rFonts w:ascii="Arial" w:hAnsi="Arial" w:cs="Arial"/>
          <w:sz w:val="24"/>
          <w:szCs w:val="24"/>
        </w:rPr>
        <w:tab/>
      </w:r>
      <w:r w:rsidRPr="00B63EF2" w:rsidR="00B63EF2">
        <w:rPr>
          <w:rFonts w:ascii="Arial" w:hAnsi="Arial" w:cs="Arial"/>
          <w:sz w:val="24"/>
          <w:szCs w:val="24"/>
        </w:rPr>
        <w:tab/>
      </w:r>
      <w:r w:rsidRPr="00B63EF2" w:rsidR="00B63EF2">
        <w:rPr>
          <w:rFonts w:ascii="Arial" w:hAnsi="Arial" w:cs="Arial"/>
          <w:sz w:val="24"/>
          <w:szCs w:val="24"/>
        </w:rPr>
        <w:tab/>
      </w:r>
      <w:r w:rsidRPr="00B63EF2" w:rsidR="00B63EF2">
        <w:rPr>
          <w:rFonts w:ascii="Arial" w:hAnsi="Arial" w:cs="Arial"/>
          <w:sz w:val="24"/>
          <w:szCs w:val="24"/>
        </w:rPr>
        <w:tab/>
        <w:t xml:space="preserve">Sanja Vrabec-Vrančić </w:t>
      </w:r>
    </w:p>
    <w:p w:rsidRPr="00B63EF2" w:rsidR="00B63EF2" w:rsidP="00C47D7A" w:rsidRDefault="00B63EF2" w14:paraId="2CF5ED82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Pr="00B63EF2" w:rsidR="00B63EF2" w:rsidP="00C47D7A" w:rsidRDefault="00B63EF2" w14:paraId="71A56346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="00B63EF2" w:rsidP="00C47D7A" w:rsidRDefault="00B63EF2" w14:paraId="70DE6678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="00053DDA" w:rsidP="00C47D7A" w:rsidRDefault="00053DDA" w14:paraId="1F0DF51E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="00053DDA" w:rsidP="00C47D7A" w:rsidRDefault="00053DDA" w14:paraId="75814C8C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="00053DDA" w:rsidP="00C47D7A" w:rsidRDefault="00053DDA" w14:paraId="7C629017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Pr="00B63EF2" w:rsidR="00B63EF2" w:rsidP="00C47D7A" w:rsidRDefault="00B63EF2" w14:paraId="6C3EBEA9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Pr="00B63EF2" w:rsidR="00B63EF2" w:rsidP="00C47D7A" w:rsidRDefault="00B63EF2" w14:paraId="3E25406C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Pr="00B63EF2" w:rsidR="00B63EF2" w:rsidP="00C47D7A" w:rsidRDefault="00B63EF2" w14:paraId="36253FC9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="00C47D7A" w:rsidP="00C47D7A" w:rsidRDefault="00C47D7A" w14:paraId="4E0CBF9C" w14:textId="77777777">
      <w:pPr>
        <w:ind w:firstLine="7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Uputa o pravnom lijeku:</w:t>
      </w:r>
    </w:p>
    <w:p w:rsidR="00C47D7A" w:rsidP="00C47D7A" w:rsidRDefault="00C47D7A" w14:paraId="5A1FA959" w14:textId="77777777">
      <w:pPr>
        <w:ind w:firstLine="7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Protiv ove presude može se podnijeti žalba u roku od 15 (petnaest) dana računajući od dana primitka </w:t>
      </w:r>
      <w:proofErr w:type="spellStart"/>
      <w:r>
        <w:rPr>
          <w:rFonts w:ascii="Arial" w:hAnsi="Arial" w:cs="Arial"/>
          <w:sz w:val="24"/>
        </w:rPr>
        <w:t>otpravka</w:t>
      </w:r>
      <w:proofErr w:type="spellEnd"/>
      <w:r>
        <w:rPr>
          <w:rFonts w:ascii="Arial" w:hAnsi="Arial" w:cs="Arial"/>
          <w:sz w:val="24"/>
        </w:rPr>
        <w:t xml:space="preserve"> ove presude. Žalba se podnosi županijskom sudu kao drugostupanjskom, putem ovoga suda, </w:t>
      </w:r>
      <w:r w:rsidR="00053DDA">
        <w:rPr>
          <w:rFonts w:ascii="Arial" w:hAnsi="Arial" w:cs="Arial"/>
          <w:sz w:val="24"/>
        </w:rPr>
        <w:t xml:space="preserve">pisano </w:t>
      </w:r>
      <w:r>
        <w:rPr>
          <w:rFonts w:ascii="Arial" w:hAnsi="Arial" w:cs="Arial"/>
          <w:sz w:val="24"/>
        </w:rPr>
        <w:t>u tri istovjetna primjerka.</w:t>
      </w:r>
      <w:r>
        <w:rPr>
          <w:rFonts w:ascii="Arial" w:hAnsi="Arial" w:cs="Arial"/>
          <w:sz w:val="24"/>
        </w:rPr>
        <w:tab/>
      </w:r>
    </w:p>
    <w:p w:rsidR="00C47D7A" w:rsidP="00C47D7A" w:rsidRDefault="00C47D7A" w14:paraId="0BB0A7D5" w14:textId="77777777">
      <w:pPr>
        <w:ind w:firstLine="7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Ako stranka nije pristupila na ročište na kojemu se presuda objavljuje, a uredno je obaviještena o ročištu, smatrat će se da joj je dostava presude obavljena onoga dana kada je održano ročište na kojem se presuda objavljuje, a presudu će sud istaknuti na internetskoj stranici e-oglasnoj ploči sudova, dok ovjereni prijepis presude stranka može preuzeti neposredno u sudu istoga dana (čl. </w:t>
      </w:r>
      <w:smartTag w:uri="urn:schemas-microsoft-com:office:smarttags" w:element="metricconverter">
        <w:smartTagPr>
          <w:attr w:name="ProductID" w:val="335. st"/>
        </w:smartTagPr>
        <w:r>
          <w:rPr>
            <w:rFonts w:ascii="Arial" w:hAnsi="Arial" w:cs="Arial"/>
            <w:sz w:val="24"/>
          </w:rPr>
          <w:t>335. st</w:t>
        </w:r>
      </w:smartTag>
      <w:r>
        <w:rPr>
          <w:rFonts w:ascii="Arial" w:hAnsi="Arial" w:cs="Arial"/>
          <w:sz w:val="24"/>
        </w:rPr>
        <w:t>. 9., 10. i 11. ZPP-a).</w:t>
      </w:r>
    </w:p>
    <w:p w:rsidRPr="00B63EF2" w:rsidR="00B63EF2" w:rsidP="007E0F79" w:rsidRDefault="00C47D7A" w14:paraId="13234A75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ab/>
        <w:t xml:space="preserve">Stranci koja nije uredno obaviještena o ročištu na kojemu se presuda objavljuje, sud će presudu dostaviti prema odredbama ZPP-a o dostavi pismena (čl. 335. st.11. ZPP-a). </w:t>
      </w:r>
    </w:p>
    <w:p w:rsidRPr="00B63EF2" w:rsidR="00B63EF2" w:rsidP="00C47D7A" w:rsidRDefault="00C47D7A" w14:paraId="4BEC2732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 w:rsidRPr="00B63EF2" w:rsidR="00B63EF2">
        <w:rPr>
          <w:rFonts w:ascii="Arial" w:hAnsi="Arial" w:cs="Arial"/>
          <w:sz w:val="24"/>
          <w:szCs w:val="24"/>
        </w:rPr>
        <w:t>Dostavna naredba:</w:t>
      </w:r>
    </w:p>
    <w:p w:rsidRPr="00B63EF2" w:rsidR="00B63EF2" w:rsidP="00C47D7A" w:rsidRDefault="00B63EF2" w14:paraId="3DA887F3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>1. Maloljetno</w:t>
      </w:r>
      <w:r w:rsidR="00C47D7A">
        <w:rPr>
          <w:rFonts w:ascii="Arial" w:hAnsi="Arial" w:cs="Arial"/>
          <w:sz w:val="24"/>
          <w:szCs w:val="24"/>
        </w:rPr>
        <w:t>m</w:t>
      </w:r>
      <w:r w:rsidRPr="00B63EF2">
        <w:rPr>
          <w:rFonts w:ascii="Arial" w:hAnsi="Arial" w:cs="Arial"/>
          <w:sz w:val="24"/>
          <w:szCs w:val="24"/>
        </w:rPr>
        <w:t xml:space="preserve"> tužitelj</w:t>
      </w:r>
      <w:r w:rsidR="00C47D7A">
        <w:rPr>
          <w:rFonts w:ascii="Arial" w:hAnsi="Arial" w:cs="Arial"/>
          <w:sz w:val="24"/>
          <w:szCs w:val="24"/>
        </w:rPr>
        <w:t>u</w:t>
      </w:r>
      <w:r w:rsidRPr="00B63EF2">
        <w:rPr>
          <w:rFonts w:ascii="Arial" w:hAnsi="Arial" w:cs="Arial"/>
          <w:sz w:val="24"/>
          <w:szCs w:val="24"/>
        </w:rPr>
        <w:t xml:space="preserve"> putem posebne skrbnice</w:t>
      </w:r>
      <w:r w:rsidR="00C47D7A">
        <w:rPr>
          <w:rFonts w:ascii="Arial" w:hAnsi="Arial" w:cs="Arial"/>
          <w:sz w:val="24"/>
          <w:szCs w:val="24"/>
        </w:rPr>
        <w:t>.</w:t>
      </w:r>
      <w:r w:rsidRPr="00B63EF2">
        <w:rPr>
          <w:rFonts w:ascii="Arial" w:hAnsi="Arial" w:cs="Arial"/>
          <w:sz w:val="24"/>
          <w:szCs w:val="24"/>
        </w:rPr>
        <w:t xml:space="preserve"> </w:t>
      </w:r>
    </w:p>
    <w:p w:rsidRPr="00B63EF2" w:rsidR="00B63EF2" w:rsidP="00C47D7A" w:rsidRDefault="00B63EF2" w14:paraId="05744681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>2. Tuženici</w:t>
      </w:r>
      <w:r w:rsidR="00C47D7A">
        <w:rPr>
          <w:rFonts w:ascii="Arial" w:hAnsi="Arial" w:cs="Arial"/>
          <w:sz w:val="24"/>
          <w:szCs w:val="24"/>
        </w:rPr>
        <w:t>.</w:t>
      </w:r>
      <w:r w:rsidRPr="00B63EF2">
        <w:rPr>
          <w:rFonts w:ascii="Arial" w:hAnsi="Arial" w:cs="Arial"/>
          <w:sz w:val="24"/>
          <w:szCs w:val="24"/>
        </w:rPr>
        <w:t xml:space="preserve">  </w:t>
      </w:r>
    </w:p>
    <w:p w:rsidRPr="00B63EF2" w:rsidR="00B63EF2" w:rsidP="00C47D7A" w:rsidRDefault="00B63EF2" w14:paraId="58C17271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>3. Tuženiku.</w:t>
      </w:r>
    </w:p>
    <w:p w:rsidRPr="00B63EF2" w:rsidR="00B63EF2" w:rsidP="00C47D7A" w:rsidRDefault="00B63EF2" w14:paraId="10504001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 w:rsidRPr="00B63EF2">
        <w:rPr>
          <w:rFonts w:ascii="Arial" w:hAnsi="Arial" w:cs="Arial"/>
          <w:sz w:val="24"/>
          <w:szCs w:val="24"/>
        </w:rPr>
        <w:t>- po pravomoćnosti</w:t>
      </w:r>
      <w:r w:rsidR="00053DDA">
        <w:rPr>
          <w:rFonts w:ascii="Arial" w:hAnsi="Arial" w:cs="Arial"/>
          <w:sz w:val="24"/>
          <w:szCs w:val="24"/>
        </w:rPr>
        <w:t>:</w:t>
      </w:r>
    </w:p>
    <w:p w:rsidRPr="00111958" w:rsidR="00F16280" w:rsidP="008555AF" w:rsidRDefault="008555AF" w14:paraId="71B42FDD" w14:textId="77777777">
      <w:pPr>
        <w:pStyle w:val="Zaglavlj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B63EF2" w:rsidR="00B63EF2">
        <w:rPr>
          <w:rFonts w:ascii="Arial" w:hAnsi="Arial" w:cs="Arial"/>
          <w:sz w:val="24"/>
          <w:szCs w:val="24"/>
        </w:rPr>
        <w:t xml:space="preserve">.  Matični ured </w:t>
      </w:r>
      <w:r w:rsidR="002970BD">
        <w:rPr>
          <w:rFonts w:ascii="Arial" w:hAnsi="Arial" w:cs="Arial"/>
          <w:sz w:val="24"/>
          <w:szCs w:val="24"/>
        </w:rPr>
        <w:t>V.</w:t>
      </w:r>
      <w:r w:rsidRPr="00B63EF2" w:rsidR="00B63EF2">
        <w:rPr>
          <w:rFonts w:ascii="Arial" w:hAnsi="Arial" w:cs="Arial"/>
          <w:sz w:val="24"/>
          <w:szCs w:val="24"/>
        </w:rPr>
        <w:t xml:space="preserve"> za maticu rođenih.</w:t>
      </w:r>
    </w:p>
    <w:sectPr w:rsidRPr="00111958" w:rsidR="00F16280" w:rsidSect="00F8196E">
      <w:headerReference w:type="even" r:id="rId9"/>
      <w:headerReference w:type="default" r:id="rId10"/>
      <w:pgSz w:w="11906" w:h="16838" w:code="9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24758" w:rsidRDefault="00224758" w14:paraId="33F145CC" w14:textId="77777777">
      <w:r>
        <w:separator/>
      </w:r>
    </w:p>
  </w:endnote>
  <w:endnote w:type="continuationSeparator" w:id="0">
    <w:p w:rsidR="00224758" w:rsidRDefault="00224758" w14:paraId="4DD7B7D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24758" w:rsidRDefault="00224758" w14:paraId="30A49B9E" w14:textId="77777777">
      <w:r>
        <w:separator/>
      </w:r>
    </w:p>
  </w:footnote>
  <w:footnote w:type="continuationSeparator" w:id="0">
    <w:p w:rsidR="00224758" w:rsidRDefault="00224758" w14:paraId="3E76A65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1726" w:rsidP="00277079" w:rsidRDefault="003E1726" w14:paraId="2CB6FB68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E1726" w:rsidRDefault="003E1726" w14:paraId="02D79BB4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1726" w:rsidP="00277079" w:rsidRDefault="003E1726" w14:paraId="682258FA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196E">
      <w:rPr>
        <w:rStyle w:val="Brojstranice"/>
        <w:noProof/>
      </w:rPr>
      <w:t>12</w:t>
    </w:r>
    <w:r>
      <w:rPr>
        <w:rStyle w:val="Brojstranice"/>
      </w:rPr>
      <w:fldChar w:fldCharType="end"/>
    </w:r>
  </w:p>
  <w:p w:rsidRPr="009427AB" w:rsidR="003E1726" w:rsidP="00791315" w:rsidRDefault="009427AB" w14:paraId="08BC6BCE" w14:textId="77777777">
    <w:pPr>
      <w:pStyle w:val="Zaglavlje"/>
      <w:jc w:val="right"/>
      <w:rPr>
        <w:rFonts w:ascii="Arial" w:hAnsi="Arial" w:cs="Arial"/>
      </w:rPr>
    </w:pPr>
    <w:r w:rsidRPr="009427AB">
      <w:rPr>
        <w:rFonts w:ascii="Arial" w:hAnsi="Arial" w:cs="Arial"/>
        <w:sz w:val="24"/>
        <w:szCs w:val="24"/>
      </w:rPr>
      <w:t>Poslovni broj: POb-59/2022</w:t>
    </w:r>
    <w:r w:rsidR="00AE6EFF">
      <w:rPr>
        <w:rFonts w:ascii="Arial" w:hAnsi="Arial" w:cs="Arial"/>
        <w:sz w:val="24"/>
        <w:szCs w:val="24"/>
      </w:rPr>
      <w:t>-</w:t>
    </w:r>
    <w:r w:rsidR="00FF5575">
      <w:rPr>
        <w:rFonts w:ascii="Arial" w:hAnsi="Arial" w:cs="Arial"/>
        <w:sz w:val="24"/>
        <w:szCs w:val="24"/>
      </w:rPr>
      <w:t>4</w:t>
    </w:r>
    <w:r w:rsidR="00C76735">
      <w:rPr>
        <w:rFonts w:ascii="Arial" w:hAnsi="Arial" w:cs="Arial"/>
        <w:sz w:val="24"/>
        <w:szCs w:val="24"/>
      </w:rPr>
      <w:t>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11F9F"/>
    <w:multiLevelType w:val="hybridMultilevel"/>
    <w:tmpl w:val="C2E0944A"/>
    <w:lvl w:ilvl="0" w:tplc="EF52C088">
      <w:start w:val="5"/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">
    <w:nsid w:val="62D1335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FC2"/>
    <w:rsid w:val="0000133D"/>
    <w:rsid w:val="00001ADE"/>
    <w:rsid w:val="00003306"/>
    <w:rsid w:val="00004180"/>
    <w:rsid w:val="00004C83"/>
    <w:rsid w:val="0000745C"/>
    <w:rsid w:val="00007A5A"/>
    <w:rsid w:val="00007A68"/>
    <w:rsid w:val="00007E48"/>
    <w:rsid w:val="00010603"/>
    <w:rsid w:val="000200ED"/>
    <w:rsid w:val="000240B7"/>
    <w:rsid w:val="00026EC6"/>
    <w:rsid w:val="0003029C"/>
    <w:rsid w:val="000305C1"/>
    <w:rsid w:val="000327EA"/>
    <w:rsid w:val="00033C43"/>
    <w:rsid w:val="00033E39"/>
    <w:rsid w:val="00033F3F"/>
    <w:rsid w:val="0003770D"/>
    <w:rsid w:val="00046E25"/>
    <w:rsid w:val="00050DCE"/>
    <w:rsid w:val="0005135D"/>
    <w:rsid w:val="00053DDA"/>
    <w:rsid w:val="000557E9"/>
    <w:rsid w:val="00061B17"/>
    <w:rsid w:val="00063243"/>
    <w:rsid w:val="00064351"/>
    <w:rsid w:val="000715A4"/>
    <w:rsid w:val="000720D2"/>
    <w:rsid w:val="00073139"/>
    <w:rsid w:val="00073900"/>
    <w:rsid w:val="000756C6"/>
    <w:rsid w:val="0007772A"/>
    <w:rsid w:val="00077943"/>
    <w:rsid w:val="000829D8"/>
    <w:rsid w:val="00083F99"/>
    <w:rsid w:val="000860CB"/>
    <w:rsid w:val="000863F2"/>
    <w:rsid w:val="00086660"/>
    <w:rsid w:val="00087420"/>
    <w:rsid w:val="00090988"/>
    <w:rsid w:val="00093C55"/>
    <w:rsid w:val="000A0048"/>
    <w:rsid w:val="000A3405"/>
    <w:rsid w:val="000A63EC"/>
    <w:rsid w:val="000A73BD"/>
    <w:rsid w:val="000B2541"/>
    <w:rsid w:val="000B7DED"/>
    <w:rsid w:val="000C234D"/>
    <w:rsid w:val="000C341F"/>
    <w:rsid w:val="000C3BE8"/>
    <w:rsid w:val="000C542A"/>
    <w:rsid w:val="000C5781"/>
    <w:rsid w:val="000D0C06"/>
    <w:rsid w:val="000D24FB"/>
    <w:rsid w:val="000D5DB6"/>
    <w:rsid w:val="000E1FC2"/>
    <w:rsid w:val="000E2B59"/>
    <w:rsid w:val="000E61A9"/>
    <w:rsid w:val="000E77BA"/>
    <w:rsid w:val="000F075B"/>
    <w:rsid w:val="000F08D7"/>
    <w:rsid w:val="000F1FDA"/>
    <w:rsid w:val="000F3D4C"/>
    <w:rsid w:val="000F4837"/>
    <w:rsid w:val="000F5593"/>
    <w:rsid w:val="000F7F88"/>
    <w:rsid w:val="00100CD0"/>
    <w:rsid w:val="0010390F"/>
    <w:rsid w:val="00107A08"/>
    <w:rsid w:val="00110863"/>
    <w:rsid w:val="00111958"/>
    <w:rsid w:val="00114451"/>
    <w:rsid w:val="001148B1"/>
    <w:rsid w:val="00116F05"/>
    <w:rsid w:val="001174C7"/>
    <w:rsid w:val="00117C2B"/>
    <w:rsid w:val="001212AD"/>
    <w:rsid w:val="00123C89"/>
    <w:rsid w:val="00126235"/>
    <w:rsid w:val="001320A5"/>
    <w:rsid w:val="00135F67"/>
    <w:rsid w:val="001374EC"/>
    <w:rsid w:val="00140196"/>
    <w:rsid w:val="00140C8C"/>
    <w:rsid w:val="0014360D"/>
    <w:rsid w:val="001457E3"/>
    <w:rsid w:val="00154205"/>
    <w:rsid w:val="001543FE"/>
    <w:rsid w:val="001617A9"/>
    <w:rsid w:val="001644B4"/>
    <w:rsid w:val="00166E66"/>
    <w:rsid w:val="001671DA"/>
    <w:rsid w:val="00167B8F"/>
    <w:rsid w:val="00172192"/>
    <w:rsid w:val="00174BAE"/>
    <w:rsid w:val="0017576C"/>
    <w:rsid w:val="001769E6"/>
    <w:rsid w:val="00180B27"/>
    <w:rsid w:val="001932F8"/>
    <w:rsid w:val="001939B8"/>
    <w:rsid w:val="001956A7"/>
    <w:rsid w:val="001A3D95"/>
    <w:rsid w:val="001A5DB8"/>
    <w:rsid w:val="001A6469"/>
    <w:rsid w:val="001A65EC"/>
    <w:rsid w:val="001A7A54"/>
    <w:rsid w:val="001B195D"/>
    <w:rsid w:val="001B5DCC"/>
    <w:rsid w:val="001C0A04"/>
    <w:rsid w:val="001C146F"/>
    <w:rsid w:val="001C4759"/>
    <w:rsid w:val="001C601A"/>
    <w:rsid w:val="001C6258"/>
    <w:rsid w:val="001D33C5"/>
    <w:rsid w:val="001D3F01"/>
    <w:rsid w:val="001E00A4"/>
    <w:rsid w:val="001E0A9A"/>
    <w:rsid w:val="001E20F3"/>
    <w:rsid w:val="001E30A6"/>
    <w:rsid w:val="001E41F3"/>
    <w:rsid w:val="001E423D"/>
    <w:rsid w:val="001E4475"/>
    <w:rsid w:val="001E48EC"/>
    <w:rsid w:val="001E4AEA"/>
    <w:rsid w:val="001E4BA6"/>
    <w:rsid w:val="001E55A9"/>
    <w:rsid w:val="001F0BE3"/>
    <w:rsid w:val="001F6785"/>
    <w:rsid w:val="001F79E2"/>
    <w:rsid w:val="002009E4"/>
    <w:rsid w:val="00202538"/>
    <w:rsid w:val="00203FDC"/>
    <w:rsid w:val="0020602D"/>
    <w:rsid w:val="0021083B"/>
    <w:rsid w:val="002117C3"/>
    <w:rsid w:val="002129DA"/>
    <w:rsid w:val="00214236"/>
    <w:rsid w:val="00214DA0"/>
    <w:rsid w:val="00217111"/>
    <w:rsid w:val="00222627"/>
    <w:rsid w:val="00223D3D"/>
    <w:rsid w:val="00224758"/>
    <w:rsid w:val="002251A9"/>
    <w:rsid w:val="00236243"/>
    <w:rsid w:val="00243058"/>
    <w:rsid w:val="00243268"/>
    <w:rsid w:val="002438CB"/>
    <w:rsid w:val="002522D2"/>
    <w:rsid w:val="0026318D"/>
    <w:rsid w:val="00267597"/>
    <w:rsid w:val="002675F1"/>
    <w:rsid w:val="00267C2F"/>
    <w:rsid w:val="00270EBD"/>
    <w:rsid w:val="0027300B"/>
    <w:rsid w:val="00273351"/>
    <w:rsid w:val="002733C5"/>
    <w:rsid w:val="00274305"/>
    <w:rsid w:val="00274D9E"/>
    <w:rsid w:val="00275DA0"/>
    <w:rsid w:val="00277079"/>
    <w:rsid w:val="00277397"/>
    <w:rsid w:val="002776F9"/>
    <w:rsid w:val="00277C97"/>
    <w:rsid w:val="002805F7"/>
    <w:rsid w:val="00281003"/>
    <w:rsid w:val="0028296B"/>
    <w:rsid w:val="00285DFA"/>
    <w:rsid w:val="00287BAE"/>
    <w:rsid w:val="00291900"/>
    <w:rsid w:val="00291901"/>
    <w:rsid w:val="00292AF4"/>
    <w:rsid w:val="0029551F"/>
    <w:rsid w:val="002970BD"/>
    <w:rsid w:val="002A0092"/>
    <w:rsid w:val="002A066F"/>
    <w:rsid w:val="002A26D2"/>
    <w:rsid w:val="002A2B6E"/>
    <w:rsid w:val="002A35CA"/>
    <w:rsid w:val="002A3D98"/>
    <w:rsid w:val="002A3E16"/>
    <w:rsid w:val="002A4F5B"/>
    <w:rsid w:val="002A74B2"/>
    <w:rsid w:val="002A7858"/>
    <w:rsid w:val="002B3D0C"/>
    <w:rsid w:val="002C14AF"/>
    <w:rsid w:val="002C29F2"/>
    <w:rsid w:val="002C3171"/>
    <w:rsid w:val="002C4153"/>
    <w:rsid w:val="002C5B21"/>
    <w:rsid w:val="002C62A1"/>
    <w:rsid w:val="002D2DD3"/>
    <w:rsid w:val="002D384E"/>
    <w:rsid w:val="002D6425"/>
    <w:rsid w:val="002E05DC"/>
    <w:rsid w:val="002E2778"/>
    <w:rsid w:val="002E4253"/>
    <w:rsid w:val="002E73AF"/>
    <w:rsid w:val="002F307B"/>
    <w:rsid w:val="002F42CB"/>
    <w:rsid w:val="002F4C6E"/>
    <w:rsid w:val="0030081A"/>
    <w:rsid w:val="00302B42"/>
    <w:rsid w:val="00306746"/>
    <w:rsid w:val="00311055"/>
    <w:rsid w:val="00315D20"/>
    <w:rsid w:val="00315EE4"/>
    <w:rsid w:val="00321380"/>
    <w:rsid w:val="003227B5"/>
    <w:rsid w:val="00322E21"/>
    <w:rsid w:val="00323DA9"/>
    <w:rsid w:val="00327378"/>
    <w:rsid w:val="00327FAF"/>
    <w:rsid w:val="003317D8"/>
    <w:rsid w:val="00333156"/>
    <w:rsid w:val="00337E69"/>
    <w:rsid w:val="003436F3"/>
    <w:rsid w:val="003479D7"/>
    <w:rsid w:val="00353875"/>
    <w:rsid w:val="00354DFB"/>
    <w:rsid w:val="00355EF5"/>
    <w:rsid w:val="003567BA"/>
    <w:rsid w:val="00361024"/>
    <w:rsid w:val="00361F8C"/>
    <w:rsid w:val="00362FDF"/>
    <w:rsid w:val="003650E2"/>
    <w:rsid w:val="0037008D"/>
    <w:rsid w:val="00371F87"/>
    <w:rsid w:val="0037529D"/>
    <w:rsid w:val="0037711F"/>
    <w:rsid w:val="00383712"/>
    <w:rsid w:val="0038778C"/>
    <w:rsid w:val="00387EE6"/>
    <w:rsid w:val="00390FAF"/>
    <w:rsid w:val="003910CC"/>
    <w:rsid w:val="003918B0"/>
    <w:rsid w:val="00392324"/>
    <w:rsid w:val="00393DEF"/>
    <w:rsid w:val="00394430"/>
    <w:rsid w:val="00394AED"/>
    <w:rsid w:val="00396534"/>
    <w:rsid w:val="003B3A3C"/>
    <w:rsid w:val="003B6FA8"/>
    <w:rsid w:val="003C1176"/>
    <w:rsid w:val="003C3D86"/>
    <w:rsid w:val="003C5DEC"/>
    <w:rsid w:val="003C6548"/>
    <w:rsid w:val="003D4602"/>
    <w:rsid w:val="003D61AE"/>
    <w:rsid w:val="003E0A1A"/>
    <w:rsid w:val="003E1726"/>
    <w:rsid w:val="003E1C24"/>
    <w:rsid w:val="003E36F0"/>
    <w:rsid w:val="003E65C2"/>
    <w:rsid w:val="003E7057"/>
    <w:rsid w:val="003E7905"/>
    <w:rsid w:val="003E79FF"/>
    <w:rsid w:val="003F3BF4"/>
    <w:rsid w:val="003F4C2C"/>
    <w:rsid w:val="003F52DB"/>
    <w:rsid w:val="00400522"/>
    <w:rsid w:val="004005B7"/>
    <w:rsid w:val="00402363"/>
    <w:rsid w:val="00405995"/>
    <w:rsid w:val="0040656D"/>
    <w:rsid w:val="00407FF0"/>
    <w:rsid w:val="0041130B"/>
    <w:rsid w:val="0041334F"/>
    <w:rsid w:val="0041569F"/>
    <w:rsid w:val="00421B5B"/>
    <w:rsid w:val="00425A4D"/>
    <w:rsid w:val="004312C2"/>
    <w:rsid w:val="00440195"/>
    <w:rsid w:val="00440509"/>
    <w:rsid w:val="00442E62"/>
    <w:rsid w:val="00442E6C"/>
    <w:rsid w:val="004447EB"/>
    <w:rsid w:val="004456C6"/>
    <w:rsid w:val="004525D6"/>
    <w:rsid w:val="00460B3E"/>
    <w:rsid w:val="00461B7F"/>
    <w:rsid w:val="00461BD1"/>
    <w:rsid w:val="00463814"/>
    <w:rsid w:val="00465CD0"/>
    <w:rsid w:val="00471192"/>
    <w:rsid w:val="0047134A"/>
    <w:rsid w:val="004723A8"/>
    <w:rsid w:val="00472B6D"/>
    <w:rsid w:val="00475C8A"/>
    <w:rsid w:val="004834E8"/>
    <w:rsid w:val="0048485D"/>
    <w:rsid w:val="00485B32"/>
    <w:rsid w:val="00487884"/>
    <w:rsid w:val="00490E5A"/>
    <w:rsid w:val="00490EBD"/>
    <w:rsid w:val="00491A61"/>
    <w:rsid w:val="004938F2"/>
    <w:rsid w:val="004A2EF8"/>
    <w:rsid w:val="004A3961"/>
    <w:rsid w:val="004B47AA"/>
    <w:rsid w:val="004C18B2"/>
    <w:rsid w:val="004C6D7C"/>
    <w:rsid w:val="004D0427"/>
    <w:rsid w:val="004D2119"/>
    <w:rsid w:val="004D4815"/>
    <w:rsid w:val="004D7D20"/>
    <w:rsid w:val="004E0C97"/>
    <w:rsid w:val="004E385F"/>
    <w:rsid w:val="004E3DE0"/>
    <w:rsid w:val="004E6420"/>
    <w:rsid w:val="004E695C"/>
    <w:rsid w:val="004E77D1"/>
    <w:rsid w:val="004F3830"/>
    <w:rsid w:val="004F6852"/>
    <w:rsid w:val="004F6C37"/>
    <w:rsid w:val="00500559"/>
    <w:rsid w:val="00512E0B"/>
    <w:rsid w:val="0051527F"/>
    <w:rsid w:val="00516E76"/>
    <w:rsid w:val="00520ADB"/>
    <w:rsid w:val="0052137A"/>
    <w:rsid w:val="005213FB"/>
    <w:rsid w:val="00521998"/>
    <w:rsid w:val="00523768"/>
    <w:rsid w:val="00524398"/>
    <w:rsid w:val="00527261"/>
    <w:rsid w:val="0053151E"/>
    <w:rsid w:val="00531AB3"/>
    <w:rsid w:val="005337C2"/>
    <w:rsid w:val="00534263"/>
    <w:rsid w:val="00537FF5"/>
    <w:rsid w:val="0054132D"/>
    <w:rsid w:val="00542809"/>
    <w:rsid w:val="00545678"/>
    <w:rsid w:val="00546718"/>
    <w:rsid w:val="00547BA4"/>
    <w:rsid w:val="00557556"/>
    <w:rsid w:val="00566A70"/>
    <w:rsid w:val="0057106D"/>
    <w:rsid w:val="00571435"/>
    <w:rsid w:val="0057341A"/>
    <w:rsid w:val="005758DB"/>
    <w:rsid w:val="005841B9"/>
    <w:rsid w:val="005A3F60"/>
    <w:rsid w:val="005A76A9"/>
    <w:rsid w:val="005A7FCC"/>
    <w:rsid w:val="005B4357"/>
    <w:rsid w:val="005C01B8"/>
    <w:rsid w:val="005C0582"/>
    <w:rsid w:val="005C1DD6"/>
    <w:rsid w:val="005C55DE"/>
    <w:rsid w:val="005C674C"/>
    <w:rsid w:val="005D1BBE"/>
    <w:rsid w:val="005D2659"/>
    <w:rsid w:val="005D3941"/>
    <w:rsid w:val="005D6DE4"/>
    <w:rsid w:val="005E29F7"/>
    <w:rsid w:val="005E3995"/>
    <w:rsid w:val="005E3AAA"/>
    <w:rsid w:val="005E64EB"/>
    <w:rsid w:val="005E6D50"/>
    <w:rsid w:val="005F1718"/>
    <w:rsid w:val="005F2CDA"/>
    <w:rsid w:val="005F413E"/>
    <w:rsid w:val="005F4327"/>
    <w:rsid w:val="005F5287"/>
    <w:rsid w:val="005F59D6"/>
    <w:rsid w:val="005F7773"/>
    <w:rsid w:val="00600108"/>
    <w:rsid w:val="0060088F"/>
    <w:rsid w:val="00601A13"/>
    <w:rsid w:val="006037F0"/>
    <w:rsid w:val="0060498C"/>
    <w:rsid w:val="00606220"/>
    <w:rsid w:val="00607D54"/>
    <w:rsid w:val="0061070F"/>
    <w:rsid w:val="00610C59"/>
    <w:rsid w:val="00611728"/>
    <w:rsid w:val="006156C2"/>
    <w:rsid w:val="00615E79"/>
    <w:rsid w:val="006168B9"/>
    <w:rsid w:val="006206C2"/>
    <w:rsid w:val="00621189"/>
    <w:rsid w:val="006261E5"/>
    <w:rsid w:val="00630B83"/>
    <w:rsid w:val="00631420"/>
    <w:rsid w:val="0064262E"/>
    <w:rsid w:val="00647071"/>
    <w:rsid w:val="00657F59"/>
    <w:rsid w:val="00660CAE"/>
    <w:rsid w:val="00662FEF"/>
    <w:rsid w:val="006637E6"/>
    <w:rsid w:val="00663C2B"/>
    <w:rsid w:val="00664A98"/>
    <w:rsid w:val="00665948"/>
    <w:rsid w:val="00666894"/>
    <w:rsid w:val="00666A29"/>
    <w:rsid w:val="00670791"/>
    <w:rsid w:val="00671B06"/>
    <w:rsid w:val="00672219"/>
    <w:rsid w:val="00673E3D"/>
    <w:rsid w:val="006742EA"/>
    <w:rsid w:val="006745DD"/>
    <w:rsid w:val="006759BF"/>
    <w:rsid w:val="00677CAD"/>
    <w:rsid w:val="0068065C"/>
    <w:rsid w:val="006806BA"/>
    <w:rsid w:val="0068094F"/>
    <w:rsid w:val="00681701"/>
    <w:rsid w:val="006821D4"/>
    <w:rsid w:val="00683F8E"/>
    <w:rsid w:val="00684DDF"/>
    <w:rsid w:val="00685DBF"/>
    <w:rsid w:val="00690778"/>
    <w:rsid w:val="006941BC"/>
    <w:rsid w:val="006A046B"/>
    <w:rsid w:val="006A2500"/>
    <w:rsid w:val="006B5185"/>
    <w:rsid w:val="006B57F9"/>
    <w:rsid w:val="006B5949"/>
    <w:rsid w:val="006B5F5A"/>
    <w:rsid w:val="006B7809"/>
    <w:rsid w:val="006D08CA"/>
    <w:rsid w:val="006D0FB5"/>
    <w:rsid w:val="006D3B79"/>
    <w:rsid w:val="006D708E"/>
    <w:rsid w:val="006E117B"/>
    <w:rsid w:val="006E1663"/>
    <w:rsid w:val="006E1CC9"/>
    <w:rsid w:val="006E33BA"/>
    <w:rsid w:val="006E7184"/>
    <w:rsid w:val="006E71CD"/>
    <w:rsid w:val="006E7F6A"/>
    <w:rsid w:val="006E7FFB"/>
    <w:rsid w:val="006F118D"/>
    <w:rsid w:val="006F35E6"/>
    <w:rsid w:val="00706517"/>
    <w:rsid w:val="00706EB1"/>
    <w:rsid w:val="00707E14"/>
    <w:rsid w:val="007119CC"/>
    <w:rsid w:val="00713188"/>
    <w:rsid w:val="00713793"/>
    <w:rsid w:val="007144A0"/>
    <w:rsid w:val="00714649"/>
    <w:rsid w:val="00714A36"/>
    <w:rsid w:val="007158C9"/>
    <w:rsid w:val="00716954"/>
    <w:rsid w:val="00724EA3"/>
    <w:rsid w:val="00734561"/>
    <w:rsid w:val="00735AC6"/>
    <w:rsid w:val="00736BCD"/>
    <w:rsid w:val="00737711"/>
    <w:rsid w:val="007400EE"/>
    <w:rsid w:val="0074092C"/>
    <w:rsid w:val="00741722"/>
    <w:rsid w:val="007455B0"/>
    <w:rsid w:val="007462E3"/>
    <w:rsid w:val="00747B21"/>
    <w:rsid w:val="00750239"/>
    <w:rsid w:val="00751EED"/>
    <w:rsid w:val="007524AB"/>
    <w:rsid w:val="00752DAB"/>
    <w:rsid w:val="00754A89"/>
    <w:rsid w:val="00762232"/>
    <w:rsid w:val="00762E75"/>
    <w:rsid w:val="00763B40"/>
    <w:rsid w:val="0077098C"/>
    <w:rsid w:val="00771C72"/>
    <w:rsid w:val="007738AB"/>
    <w:rsid w:val="00780118"/>
    <w:rsid w:val="00781B36"/>
    <w:rsid w:val="0078202B"/>
    <w:rsid w:val="00785DA0"/>
    <w:rsid w:val="00787038"/>
    <w:rsid w:val="00791315"/>
    <w:rsid w:val="007A08E0"/>
    <w:rsid w:val="007A49B7"/>
    <w:rsid w:val="007A49E9"/>
    <w:rsid w:val="007A72DF"/>
    <w:rsid w:val="007B448B"/>
    <w:rsid w:val="007B4DB9"/>
    <w:rsid w:val="007C2CAB"/>
    <w:rsid w:val="007C4319"/>
    <w:rsid w:val="007C4724"/>
    <w:rsid w:val="007C50E3"/>
    <w:rsid w:val="007C5C5C"/>
    <w:rsid w:val="007C7E1E"/>
    <w:rsid w:val="007D0565"/>
    <w:rsid w:val="007D0A6C"/>
    <w:rsid w:val="007D0E2E"/>
    <w:rsid w:val="007D2576"/>
    <w:rsid w:val="007D331D"/>
    <w:rsid w:val="007D70EB"/>
    <w:rsid w:val="007D7B6C"/>
    <w:rsid w:val="007E0F79"/>
    <w:rsid w:val="007F199F"/>
    <w:rsid w:val="007F2EEE"/>
    <w:rsid w:val="007F50C0"/>
    <w:rsid w:val="008002CB"/>
    <w:rsid w:val="008009C4"/>
    <w:rsid w:val="00800DCE"/>
    <w:rsid w:val="0080368C"/>
    <w:rsid w:val="0080544D"/>
    <w:rsid w:val="00807F40"/>
    <w:rsid w:val="00810A51"/>
    <w:rsid w:val="008117DD"/>
    <w:rsid w:val="00812182"/>
    <w:rsid w:val="008145E4"/>
    <w:rsid w:val="00822863"/>
    <w:rsid w:val="0083042B"/>
    <w:rsid w:val="00830A9E"/>
    <w:rsid w:val="008345F8"/>
    <w:rsid w:val="008364B6"/>
    <w:rsid w:val="008370B1"/>
    <w:rsid w:val="0084037C"/>
    <w:rsid w:val="008432CD"/>
    <w:rsid w:val="00845042"/>
    <w:rsid w:val="008478FD"/>
    <w:rsid w:val="00851DCF"/>
    <w:rsid w:val="00852D5B"/>
    <w:rsid w:val="008555AF"/>
    <w:rsid w:val="00861E31"/>
    <w:rsid w:val="00862CFB"/>
    <w:rsid w:val="00864A9A"/>
    <w:rsid w:val="0087356F"/>
    <w:rsid w:val="0088456A"/>
    <w:rsid w:val="00884F51"/>
    <w:rsid w:val="0089270F"/>
    <w:rsid w:val="00892B63"/>
    <w:rsid w:val="008941ED"/>
    <w:rsid w:val="00896F0B"/>
    <w:rsid w:val="008977A7"/>
    <w:rsid w:val="008A421E"/>
    <w:rsid w:val="008A57AB"/>
    <w:rsid w:val="008A7585"/>
    <w:rsid w:val="008A78AB"/>
    <w:rsid w:val="008A7A13"/>
    <w:rsid w:val="008B10EA"/>
    <w:rsid w:val="008B1423"/>
    <w:rsid w:val="008B337C"/>
    <w:rsid w:val="008B4FB1"/>
    <w:rsid w:val="008B53D5"/>
    <w:rsid w:val="008B6302"/>
    <w:rsid w:val="008B788E"/>
    <w:rsid w:val="008C0D08"/>
    <w:rsid w:val="008C3A8B"/>
    <w:rsid w:val="008C5D59"/>
    <w:rsid w:val="008D1527"/>
    <w:rsid w:val="008D1917"/>
    <w:rsid w:val="008E049F"/>
    <w:rsid w:val="008E14C3"/>
    <w:rsid w:val="008E30CE"/>
    <w:rsid w:val="008E5776"/>
    <w:rsid w:val="008F0232"/>
    <w:rsid w:val="008F08D7"/>
    <w:rsid w:val="008F2DBF"/>
    <w:rsid w:val="008F51F0"/>
    <w:rsid w:val="008F68BB"/>
    <w:rsid w:val="00901362"/>
    <w:rsid w:val="009076EA"/>
    <w:rsid w:val="00913ABA"/>
    <w:rsid w:val="0091733D"/>
    <w:rsid w:val="009247F1"/>
    <w:rsid w:val="00925FDC"/>
    <w:rsid w:val="00930E61"/>
    <w:rsid w:val="0093193E"/>
    <w:rsid w:val="00933664"/>
    <w:rsid w:val="0093385F"/>
    <w:rsid w:val="009346AE"/>
    <w:rsid w:val="00934FC8"/>
    <w:rsid w:val="00937170"/>
    <w:rsid w:val="00940F7B"/>
    <w:rsid w:val="009427AB"/>
    <w:rsid w:val="00943557"/>
    <w:rsid w:val="009469F6"/>
    <w:rsid w:val="00946B69"/>
    <w:rsid w:val="00950E57"/>
    <w:rsid w:val="00953CC5"/>
    <w:rsid w:val="009569B7"/>
    <w:rsid w:val="00960084"/>
    <w:rsid w:val="009625FA"/>
    <w:rsid w:val="009626B2"/>
    <w:rsid w:val="0096311D"/>
    <w:rsid w:val="00963AD9"/>
    <w:rsid w:val="0096523D"/>
    <w:rsid w:val="0097186D"/>
    <w:rsid w:val="009726DB"/>
    <w:rsid w:val="0097545D"/>
    <w:rsid w:val="00976312"/>
    <w:rsid w:val="00976940"/>
    <w:rsid w:val="00980372"/>
    <w:rsid w:val="00981DB1"/>
    <w:rsid w:val="00982837"/>
    <w:rsid w:val="00983889"/>
    <w:rsid w:val="00985B64"/>
    <w:rsid w:val="009912B4"/>
    <w:rsid w:val="009933F9"/>
    <w:rsid w:val="00995207"/>
    <w:rsid w:val="0099648A"/>
    <w:rsid w:val="009A1AAB"/>
    <w:rsid w:val="009B1059"/>
    <w:rsid w:val="009B27B9"/>
    <w:rsid w:val="009B45F9"/>
    <w:rsid w:val="009C0E68"/>
    <w:rsid w:val="009C440B"/>
    <w:rsid w:val="009C5ABE"/>
    <w:rsid w:val="009C7338"/>
    <w:rsid w:val="009D0325"/>
    <w:rsid w:val="009D3896"/>
    <w:rsid w:val="009E1AAA"/>
    <w:rsid w:val="009E2A07"/>
    <w:rsid w:val="009E4995"/>
    <w:rsid w:val="009E5539"/>
    <w:rsid w:val="009F1092"/>
    <w:rsid w:val="009F1A46"/>
    <w:rsid w:val="009F3ED5"/>
    <w:rsid w:val="009F4489"/>
    <w:rsid w:val="009F49DC"/>
    <w:rsid w:val="009F5631"/>
    <w:rsid w:val="009F6AC9"/>
    <w:rsid w:val="009F7B94"/>
    <w:rsid w:val="00A01D86"/>
    <w:rsid w:val="00A03D22"/>
    <w:rsid w:val="00A11992"/>
    <w:rsid w:val="00A11E7F"/>
    <w:rsid w:val="00A139E7"/>
    <w:rsid w:val="00A15878"/>
    <w:rsid w:val="00A20DD6"/>
    <w:rsid w:val="00A21598"/>
    <w:rsid w:val="00A25B5F"/>
    <w:rsid w:val="00A26018"/>
    <w:rsid w:val="00A27D89"/>
    <w:rsid w:val="00A3028F"/>
    <w:rsid w:val="00A335AC"/>
    <w:rsid w:val="00A35122"/>
    <w:rsid w:val="00A35A0A"/>
    <w:rsid w:val="00A35B4D"/>
    <w:rsid w:val="00A412AB"/>
    <w:rsid w:val="00A41C72"/>
    <w:rsid w:val="00A43C1B"/>
    <w:rsid w:val="00A4456F"/>
    <w:rsid w:val="00A448AB"/>
    <w:rsid w:val="00A46EB5"/>
    <w:rsid w:val="00A47DA0"/>
    <w:rsid w:val="00A548F6"/>
    <w:rsid w:val="00A56443"/>
    <w:rsid w:val="00A5753C"/>
    <w:rsid w:val="00A62F23"/>
    <w:rsid w:val="00A63143"/>
    <w:rsid w:val="00A665F5"/>
    <w:rsid w:val="00A71278"/>
    <w:rsid w:val="00A71ED3"/>
    <w:rsid w:val="00A76242"/>
    <w:rsid w:val="00A77426"/>
    <w:rsid w:val="00A77A60"/>
    <w:rsid w:val="00A80831"/>
    <w:rsid w:val="00A808FE"/>
    <w:rsid w:val="00A82403"/>
    <w:rsid w:val="00A82837"/>
    <w:rsid w:val="00A84354"/>
    <w:rsid w:val="00A87D03"/>
    <w:rsid w:val="00A91BBE"/>
    <w:rsid w:val="00A946D4"/>
    <w:rsid w:val="00AA0F03"/>
    <w:rsid w:val="00AA3E49"/>
    <w:rsid w:val="00AA60B1"/>
    <w:rsid w:val="00AA61E3"/>
    <w:rsid w:val="00AB179D"/>
    <w:rsid w:val="00AB6748"/>
    <w:rsid w:val="00AB7A2C"/>
    <w:rsid w:val="00AC1220"/>
    <w:rsid w:val="00AC4ABC"/>
    <w:rsid w:val="00AC582A"/>
    <w:rsid w:val="00AC7292"/>
    <w:rsid w:val="00AD0AC0"/>
    <w:rsid w:val="00AD0C00"/>
    <w:rsid w:val="00AD4BA2"/>
    <w:rsid w:val="00AD730B"/>
    <w:rsid w:val="00AE3552"/>
    <w:rsid w:val="00AE4496"/>
    <w:rsid w:val="00AE4999"/>
    <w:rsid w:val="00AE5AD2"/>
    <w:rsid w:val="00AE6557"/>
    <w:rsid w:val="00AE6EFF"/>
    <w:rsid w:val="00AE6FB1"/>
    <w:rsid w:val="00AE77C7"/>
    <w:rsid w:val="00AF1812"/>
    <w:rsid w:val="00AF5366"/>
    <w:rsid w:val="00B007F7"/>
    <w:rsid w:val="00B04CE4"/>
    <w:rsid w:val="00B069F4"/>
    <w:rsid w:val="00B06DB0"/>
    <w:rsid w:val="00B0783C"/>
    <w:rsid w:val="00B10907"/>
    <w:rsid w:val="00B130D4"/>
    <w:rsid w:val="00B1317E"/>
    <w:rsid w:val="00B135DE"/>
    <w:rsid w:val="00B13B71"/>
    <w:rsid w:val="00B152E9"/>
    <w:rsid w:val="00B26B6F"/>
    <w:rsid w:val="00B32601"/>
    <w:rsid w:val="00B3393F"/>
    <w:rsid w:val="00B348B3"/>
    <w:rsid w:val="00B35627"/>
    <w:rsid w:val="00B35ED1"/>
    <w:rsid w:val="00B37B0C"/>
    <w:rsid w:val="00B4112C"/>
    <w:rsid w:val="00B41818"/>
    <w:rsid w:val="00B41A4E"/>
    <w:rsid w:val="00B4336C"/>
    <w:rsid w:val="00B44C2D"/>
    <w:rsid w:val="00B44CF2"/>
    <w:rsid w:val="00B45ABB"/>
    <w:rsid w:val="00B47749"/>
    <w:rsid w:val="00B50870"/>
    <w:rsid w:val="00B5105C"/>
    <w:rsid w:val="00B52405"/>
    <w:rsid w:val="00B539A4"/>
    <w:rsid w:val="00B53A9F"/>
    <w:rsid w:val="00B5700F"/>
    <w:rsid w:val="00B571BE"/>
    <w:rsid w:val="00B57202"/>
    <w:rsid w:val="00B604B7"/>
    <w:rsid w:val="00B60A1F"/>
    <w:rsid w:val="00B616BB"/>
    <w:rsid w:val="00B634C1"/>
    <w:rsid w:val="00B63EF2"/>
    <w:rsid w:val="00B63F8C"/>
    <w:rsid w:val="00B655D7"/>
    <w:rsid w:val="00B67044"/>
    <w:rsid w:val="00B744D6"/>
    <w:rsid w:val="00B76F5C"/>
    <w:rsid w:val="00B80135"/>
    <w:rsid w:val="00B81F6B"/>
    <w:rsid w:val="00B823C4"/>
    <w:rsid w:val="00B82A7F"/>
    <w:rsid w:val="00B90341"/>
    <w:rsid w:val="00B9413E"/>
    <w:rsid w:val="00B9518C"/>
    <w:rsid w:val="00B969D6"/>
    <w:rsid w:val="00BA7DFC"/>
    <w:rsid w:val="00BB24C1"/>
    <w:rsid w:val="00BB2FC4"/>
    <w:rsid w:val="00BB3A03"/>
    <w:rsid w:val="00BC3E64"/>
    <w:rsid w:val="00BC42D6"/>
    <w:rsid w:val="00BC4CCF"/>
    <w:rsid w:val="00BC7346"/>
    <w:rsid w:val="00BD42A6"/>
    <w:rsid w:val="00BD6B3E"/>
    <w:rsid w:val="00BD7DBC"/>
    <w:rsid w:val="00BE1A8F"/>
    <w:rsid w:val="00BE3704"/>
    <w:rsid w:val="00BE5DF2"/>
    <w:rsid w:val="00BE78EF"/>
    <w:rsid w:val="00BF2F7E"/>
    <w:rsid w:val="00BF32E1"/>
    <w:rsid w:val="00C010D2"/>
    <w:rsid w:val="00C0174B"/>
    <w:rsid w:val="00C01B0B"/>
    <w:rsid w:val="00C07D7B"/>
    <w:rsid w:val="00C140A0"/>
    <w:rsid w:val="00C14D73"/>
    <w:rsid w:val="00C1633B"/>
    <w:rsid w:val="00C2022E"/>
    <w:rsid w:val="00C275BB"/>
    <w:rsid w:val="00C3103C"/>
    <w:rsid w:val="00C32FAE"/>
    <w:rsid w:val="00C33DF7"/>
    <w:rsid w:val="00C34F0F"/>
    <w:rsid w:val="00C353D4"/>
    <w:rsid w:val="00C41A87"/>
    <w:rsid w:val="00C426F7"/>
    <w:rsid w:val="00C42A12"/>
    <w:rsid w:val="00C4314D"/>
    <w:rsid w:val="00C43283"/>
    <w:rsid w:val="00C44747"/>
    <w:rsid w:val="00C449D4"/>
    <w:rsid w:val="00C45FC5"/>
    <w:rsid w:val="00C47AA0"/>
    <w:rsid w:val="00C47D7A"/>
    <w:rsid w:val="00C51732"/>
    <w:rsid w:val="00C53BB4"/>
    <w:rsid w:val="00C5430D"/>
    <w:rsid w:val="00C54327"/>
    <w:rsid w:val="00C604C9"/>
    <w:rsid w:val="00C60CBF"/>
    <w:rsid w:val="00C61701"/>
    <w:rsid w:val="00C61BB9"/>
    <w:rsid w:val="00C63495"/>
    <w:rsid w:val="00C64F12"/>
    <w:rsid w:val="00C66581"/>
    <w:rsid w:val="00C71BD8"/>
    <w:rsid w:val="00C721F1"/>
    <w:rsid w:val="00C75043"/>
    <w:rsid w:val="00C76735"/>
    <w:rsid w:val="00C77DA2"/>
    <w:rsid w:val="00C824DA"/>
    <w:rsid w:val="00C87AC2"/>
    <w:rsid w:val="00C90419"/>
    <w:rsid w:val="00C91CBA"/>
    <w:rsid w:val="00C9568E"/>
    <w:rsid w:val="00C978C8"/>
    <w:rsid w:val="00CA332B"/>
    <w:rsid w:val="00CA42DD"/>
    <w:rsid w:val="00CA4514"/>
    <w:rsid w:val="00CA6CFD"/>
    <w:rsid w:val="00CB0504"/>
    <w:rsid w:val="00CB0FAC"/>
    <w:rsid w:val="00CB2BE4"/>
    <w:rsid w:val="00CB4280"/>
    <w:rsid w:val="00CB4CBB"/>
    <w:rsid w:val="00CC15EA"/>
    <w:rsid w:val="00CC7738"/>
    <w:rsid w:val="00CD07A0"/>
    <w:rsid w:val="00CD1076"/>
    <w:rsid w:val="00CD4CD1"/>
    <w:rsid w:val="00CD6B06"/>
    <w:rsid w:val="00CE0577"/>
    <w:rsid w:val="00CE335A"/>
    <w:rsid w:val="00CE7417"/>
    <w:rsid w:val="00CF03CF"/>
    <w:rsid w:val="00CF2208"/>
    <w:rsid w:val="00CF3B64"/>
    <w:rsid w:val="00CF6158"/>
    <w:rsid w:val="00D00366"/>
    <w:rsid w:val="00D01E28"/>
    <w:rsid w:val="00D04A48"/>
    <w:rsid w:val="00D1294E"/>
    <w:rsid w:val="00D12AFC"/>
    <w:rsid w:val="00D1413F"/>
    <w:rsid w:val="00D14BCF"/>
    <w:rsid w:val="00D17A96"/>
    <w:rsid w:val="00D2071E"/>
    <w:rsid w:val="00D23300"/>
    <w:rsid w:val="00D274AC"/>
    <w:rsid w:val="00D305A2"/>
    <w:rsid w:val="00D309C5"/>
    <w:rsid w:val="00D32651"/>
    <w:rsid w:val="00D35DE0"/>
    <w:rsid w:val="00D370B6"/>
    <w:rsid w:val="00D41142"/>
    <w:rsid w:val="00D443F5"/>
    <w:rsid w:val="00D462F6"/>
    <w:rsid w:val="00D463D0"/>
    <w:rsid w:val="00D47EED"/>
    <w:rsid w:val="00D5329A"/>
    <w:rsid w:val="00D55F03"/>
    <w:rsid w:val="00D56B51"/>
    <w:rsid w:val="00D607FE"/>
    <w:rsid w:val="00D65190"/>
    <w:rsid w:val="00D730C6"/>
    <w:rsid w:val="00D73E34"/>
    <w:rsid w:val="00D8374D"/>
    <w:rsid w:val="00D83C87"/>
    <w:rsid w:val="00D84C64"/>
    <w:rsid w:val="00D852C1"/>
    <w:rsid w:val="00D85CF8"/>
    <w:rsid w:val="00D922AD"/>
    <w:rsid w:val="00D9474E"/>
    <w:rsid w:val="00D94F9A"/>
    <w:rsid w:val="00D97A4A"/>
    <w:rsid w:val="00DA0468"/>
    <w:rsid w:val="00DA5B7F"/>
    <w:rsid w:val="00DA723B"/>
    <w:rsid w:val="00DB4754"/>
    <w:rsid w:val="00DB62E7"/>
    <w:rsid w:val="00DB6BA2"/>
    <w:rsid w:val="00DB6C83"/>
    <w:rsid w:val="00DC1D4E"/>
    <w:rsid w:val="00DC2E19"/>
    <w:rsid w:val="00DD0E0F"/>
    <w:rsid w:val="00DD0F08"/>
    <w:rsid w:val="00DD2149"/>
    <w:rsid w:val="00DD3F14"/>
    <w:rsid w:val="00DD6106"/>
    <w:rsid w:val="00DD67D1"/>
    <w:rsid w:val="00DE0846"/>
    <w:rsid w:val="00DE133F"/>
    <w:rsid w:val="00DE1400"/>
    <w:rsid w:val="00DE20EA"/>
    <w:rsid w:val="00DE3388"/>
    <w:rsid w:val="00DE3DD6"/>
    <w:rsid w:val="00DF25D8"/>
    <w:rsid w:val="00DF29E4"/>
    <w:rsid w:val="00DF2F4B"/>
    <w:rsid w:val="00DF30A9"/>
    <w:rsid w:val="00DF341A"/>
    <w:rsid w:val="00DF472C"/>
    <w:rsid w:val="00DF5D6C"/>
    <w:rsid w:val="00E00F96"/>
    <w:rsid w:val="00E05B70"/>
    <w:rsid w:val="00E1198B"/>
    <w:rsid w:val="00E12151"/>
    <w:rsid w:val="00E13157"/>
    <w:rsid w:val="00E135C5"/>
    <w:rsid w:val="00E15813"/>
    <w:rsid w:val="00E217CF"/>
    <w:rsid w:val="00E244E5"/>
    <w:rsid w:val="00E262D9"/>
    <w:rsid w:val="00E31091"/>
    <w:rsid w:val="00E32416"/>
    <w:rsid w:val="00E32906"/>
    <w:rsid w:val="00E32945"/>
    <w:rsid w:val="00E403C3"/>
    <w:rsid w:val="00E405ED"/>
    <w:rsid w:val="00E4131E"/>
    <w:rsid w:val="00E41700"/>
    <w:rsid w:val="00E417F0"/>
    <w:rsid w:val="00E43D32"/>
    <w:rsid w:val="00E45374"/>
    <w:rsid w:val="00E476C7"/>
    <w:rsid w:val="00E50662"/>
    <w:rsid w:val="00E5294F"/>
    <w:rsid w:val="00E53D77"/>
    <w:rsid w:val="00E54598"/>
    <w:rsid w:val="00E57F96"/>
    <w:rsid w:val="00E627C6"/>
    <w:rsid w:val="00E63625"/>
    <w:rsid w:val="00E72144"/>
    <w:rsid w:val="00E76CA6"/>
    <w:rsid w:val="00E82D6C"/>
    <w:rsid w:val="00E82D82"/>
    <w:rsid w:val="00E84C58"/>
    <w:rsid w:val="00E84EFA"/>
    <w:rsid w:val="00E8700F"/>
    <w:rsid w:val="00E87D46"/>
    <w:rsid w:val="00E90976"/>
    <w:rsid w:val="00E9273F"/>
    <w:rsid w:val="00E954AA"/>
    <w:rsid w:val="00E96F64"/>
    <w:rsid w:val="00E979C4"/>
    <w:rsid w:val="00EA2559"/>
    <w:rsid w:val="00EA688F"/>
    <w:rsid w:val="00EA72A7"/>
    <w:rsid w:val="00EA78F9"/>
    <w:rsid w:val="00EB1820"/>
    <w:rsid w:val="00EB279B"/>
    <w:rsid w:val="00EB533A"/>
    <w:rsid w:val="00EB791A"/>
    <w:rsid w:val="00EC081E"/>
    <w:rsid w:val="00EC32B3"/>
    <w:rsid w:val="00EC4AC6"/>
    <w:rsid w:val="00EC5362"/>
    <w:rsid w:val="00ED63C1"/>
    <w:rsid w:val="00ED79DD"/>
    <w:rsid w:val="00EE1086"/>
    <w:rsid w:val="00EE1FEF"/>
    <w:rsid w:val="00EE34A9"/>
    <w:rsid w:val="00EE541E"/>
    <w:rsid w:val="00EF0181"/>
    <w:rsid w:val="00EF1D6D"/>
    <w:rsid w:val="00EF4234"/>
    <w:rsid w:val="00EF617D"/>
    <w:rsid w:val="00EF6BC5"/>
    <w:rsid w:val="00EF7763"/>
    <w:rsid w:val="00EF7CE2"/>
    <w:rsid w:val="00F005C8"/>
    <w:rsid w:val="00F06D51"/>
    <w:rsid w:val="00F104A9"/>
    <w:rsid w:val="00F10F7F"/>
    <w:rsid w:val="00F11D02"/>
    <w:rsid w:val="00F16280"/>
    <w:rsid w:val="00F20920"/>
    <w:rsid w:val="00F20E25"/>
    <w:rsid w:val="00F23411"/>
    <w:rsid w:val="00F24343"/>
    <w:rsid w:val="00F252CA"/>
    <w:rsid w:val="00F25A14"/>
    <w:rsid w:val="00F33B35"/>
    <w:rsid w:val="00F36922"/>
    <w:rsid w:val="00F4226A"/>
    <w:rsid w:val="00F42DC4"/>
    <w:rsid w:val="00F45778"/>
    <w:rsid w:val="00F5085E"/>
    <w:rsid w:val="00F51710"/>
    <w:rsid w:val="00F5194D"/>
    <w:rsid w:val="00F54495"/>
    <w:rsid w:val="00F55878"/>
    <w:rsid w:val="00F56DB5"/>
    <w:rsid w:val="00F57102"/>
    <w:rsid w:val="00F62FF1"/>
    <w:rsid w:val="00F641F7"/>
    <w:rsid w:val="00F67068"/>
    <w:rsid w:val="00F675F8"/>
    <w:rsid w:val="00F71DC4"/>
    <w:rsid w:val="00F72E0B"/>
    <w:rsid w:val="00F74E3F"/>
    <w:rsid w:val="00F807F1"/>
    <w:rsid w:val="00F8196E"/>
    <w:rsid w:val="00F8298D"/>
    <w:rsid w:val="00F8455A"/>
    <w:rsid w:val="00F87BAB"/>
    <w:rsid w:val="00F94BAA"/>
    <w:rsid w:val="00F95178"/>
    <w:rsid w:val="00FA1627"/>
    <w:rsid w:val="00FA2F40"/>
    <w:rsid w:val="00FA3695"/>
    <w:rsid w:val="00FB1B3F"/>
    <w:rsid w:val="00FB2C81"/>
    <w:rsid w:val="00FB2D87"/>
    <w:rsid w:val="00FB524A"/>
    <w:rsid w:val="00FC68A2"/>
    <w:rsid w:val="00FC7143"/>
    <w:rsid w:val="00FD0757"/>
    <w:rsid w:val="00FD22AA"/>
    <w:rsid w:val="00FD373E"/>
    <w:rsid w:val="00FD3E51"/>
    <w:rsid w:val="00FD5E7D"/>
    <w:rsid w:val="00FE24C5"/>
    <w:rsid w:val="00FE357C"/>
    <w:rsid w:val="00FE5CD7"/>
    <w:rsid w:val="00FE606C"/>
    <w:rsid w:val="00FF1773"/>
    <w:rsid w:val="00FF2CB2"/>
    <w:rsid w:val="00FF4B89"/>
    <w:rsid w:val="00FF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4:docId w14:val="283DE896"/>
  <w15:docId w15:val="{C9808792-2D02-4ADA-A9DD-1DDAE5FFC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9C5AB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C5ABE"/>
  </w:style>
  <w:style w:type="paragraph" w:styleId="Podnoje">
    <w:name w:val="footer"/>
    <w:basedOn w:val="Normal"/>
    <w:rsid w:val="0079131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C353D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C353D4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nhideWhenUsed/>
    <w:rsid w:val="00BE5DF2"/>
  </w:style>
  <w:style w:type="character" w:styleId="TekstfusnoteChar" w:customStyle="true">
    <w:name w:val="Tekst fusnote Char"/>
    <w:basedOn w:val="Zadanifontodlomka"/>
    <w:link w:val="Tekstfusnote"/>
    <w:rsid w:val="00BE5DF2"/>
  </w:style>
  <w:style w:type="character" w:styleId="Tekstrezerviranogmjesta">
    <w:name w:val="Placeholder Text"/>
    <w:basedOn w:val="Zadanifontodlomka"/>
    <w:uiPriority w:val="99"/>
    <w:semiHidden/>
    <w:rsid w:val="00785D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5DA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85DA0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85DA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85DA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0082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2757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901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512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5456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8558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05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svibnja 2026.</izvorni_sadrzaj>
    <derivirana_varijabla naziv="DomainObject.DatumDonosenjaOdluke_1">18.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Vrabec-Vrančić</izvorni_sadrzaj>
    <derivirana_varijabla naziv="DomainObject.DonositeljOdluke.Prezime_1">Vrabec-Vrančić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2022.</izvorni_sadrzaj>
    <derivirana_varijabla naziv="DomainObject.Predmet.DatumOsnivanja_1">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2026.</izvorni_sadrzaj>
    <derivirana_varijabla naziv="DomainObject.Predmet.DatumRjesavanja_1">18.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1327.23</izvorni_sadrzaj>
    <derivirana_varijabla naziv="DomainObject.Predmet.InicijalnaVrijednost_1">1327.23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Ob-59/2022</izvorni_sadrzaj>
    <derivirana_varijabla naziv="DomainObject.Predmet.OznakaBroj_1">P Ob-59/2022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19691967952</izvorni_sadrzaj>
    <derivirana_varijabla naziv="DomainObject.Predmet.PredmetRijesio.Oib_1">19691967952</derivirana_varijabla>
  </DomainObject.Predmet.PredmetRijesio.Oib>
  <DomainObject.Predmet.PredmetRijesio.Prezime>
    <izvorni_sadrzaj>Vrabec-Vrančić</izvorni_sadrzaj>
    <derivirana_varijabla naziv="DomainObject.Predmet.PredmetRijesio.Prezime_1">Vrabec-Vrančić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Anica Žužić; Mato Žužić; Ivica Radošević</izvorni_sadrzaj>
    <derivirana_varijabla naziv="DomainObject.Predmet.ProtustrankaFormated_1">  Anica Žužić; Mato Žužić; Ivica Radošević</derivirana_varijabla>
  </DomainObject.Predmet.ProtustrankaFormated>
  <DomainObject.Predmet.ProtustrankaFormatedOIB>
    <izvorni_sadrzaj>  Anica Žužić, OIB 24097310881; Mato Žužić, OIB 82466833668; Ivica Radošević, OIB 46644446738</izvorni_sadrzaj>
    <derivirana_varijabla naziv="DomainObject.Predmet.ProtustrankaFormatedOIB_1">  Anica Žužić, OIB 24097310881; Mato Žužić, OIB 82466833668; Ivica Radošević, OIB 46644446738</derivirana_varijabla>
  </DomainObject.Predmet.ProtustrankaFormatedOIB>
  <DomainObject.Predmet.ProtustrankaFormatedWithAdress>
    <izvorni_sadrzaj> Anica Žužić, Josipa Kozarca 45, 32252 Komletinci; Mato Žužić, Bratstva Jedinstva 24, 32256 Strošinci; Ivica Radošević, Ramska ulica 44a, 21204 Dugopolje</izvorni_sadrzaj>
    <derivirana_varijabla naziv="DomainObject.Predmet.ProtustrankaFormatedWithAdress_1"> Anica Žužić, Josipa Kozarca 45, 32252 Komletinci; Mato Žužić, Bratstva Jedinstva 24, 32256 Strošinci; Ivica Radošević, Ramska ulica 44a, 21204 Dugopolje</derivirana_varijabla>
  </DomainObject.Predmet.ProtustrankaFormatedWithAdress>
  <DomainObject.Predmet.ProtustrankaFormatedWithAdressOIB>
    <izvorni_sadrzaj> Anica Žužić, OIB 24097310881, Josipa Kozarca 45, 32252 Komletinci; Mato Žužić, OIB 82466833668, Bratstva Jedinstva 24, 32256 Strošinci; Ivica Radošević, OIB 46644446738, Ramska ulica 44a, 21204 Dugopolje</izvorni_sadrzaj>
    <derivirana_varijabla naziv="DomainObject.Predmet.ProtustrankaFormatedWithAdressOIB_1"> Anica Žužić, OIB 24097310881, Josipa Kozarca 45, 32252 Komletinci; Mato Žužić, OIB 82466833668, Bratstva Jedinstva 24, 32256 Strošinci; Ivica Radošević, OIB 46644446738, Ramska ulica 44a, 21204 Dugopolje</derivirana_varijabla>
  </DomainObject.Predmet.ProtustrankaFormatedWithAdressOIB>
  <DomainObject.Predmet.ProtustrankaWithAdress>
    <izvorni_sadrzaj>Anica Žužić Josipa Kozarca 45, 32252 Komletinci, Mato Žužić Bratstva Jedinstva 24, 32256 Strošinci, Ivica Radošević Ramska ulica 44a, 21204 Dugopolje</izvorni_sadrzaj>
    <derivirana_varijabla naziv="DomainObject.Predmet.ProtustrankaWithAdress_1">Anica Žužić Josipa Kozarca 45, 32252 Komletinci, Mato Žužić Bratstva Jedinstva 24, 32256 Strošinci, Ivica Radošević Ramska ulica 44a, 21204 Dugopolje</derivirana_varijabla>
  </DomainObject.Predmet.ProtustrankaWithAdress>
  <DomainObject.Predmet.ProtustrankaWithAdressOIB>
    <izvorni_sadrzaj>Anica Žužić, OIB 24097310881, Josipa Kozarca 45, 32252 Komletinci, Mato Žužić, OIB 82466833668, Bratstva Jedinstva 24, 32256 Strošinci, Ivica Radošević, OIB 46644446738, Ramska ulica 44a, 21204 Dugopolje</izvorni_sadrzaj>
    <derivirana_varijabla naziv="DomainObject.Predmet.ProtustrankaWithAdressOIB_1">Anica Žužić, OIB 24097310881, Josipa Kozarca 45, 32252 Komletinci, Mato Žužić, OIB 82466833668, Bratstva Jedinstva 24, 32256 Strošinci, Ivica Radošević, OIB 46644446738, Ramska ulica 44a, 21204 Dugopolje</derivirana_varijabla>
  </DomainObject.Predmet.ProtustrankaWithAdressOIB>
  <DomainObject.Predmet.ProtustrankaNazivFormated>
    <izvorni_sadrzaj>Anica Žužić,Mato Žužić,Ivica Radošević</izvorni_sadrzaj>
    <derivirana_varijabla naziv="DomainObject.Predmet.ProtustrankaNazivFormated_1">Anica Žužić,Mato Žužić,Ivica Radošević</derivirana_varijabla>
  </DomainObject.Predmet.ProtustrankaNazivFormated>
  <DomainObject.Predmet.ProtustrankaNazivFormatedOIB>
    <izvorni_sadrzaj>Anica Žužić, OIB 24097310881,Mato Žužić, OIB 82466833668,Ivica Radošević, OIB 46644446738</izvorni_sadrzaj>
    <derivirana_varijabla naziv="DomainObject.Predmet.ProtustrankaNazivFormatedOIB_1">Anica Žužić, OIB 24097310881,Mato Žužić, OIB 82466833668,Ivica Radošević, OIB 46644446738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soba 107</izvorni_sadrzaj>
    <derivirana_varijabla naziv="DomainObject.Predmet.Referada.Prostorija.Oznaka_1">soba 107</derivirana_varijabla>
  </DomainObject.Predmet.Referada.Prostorija.Oznaka>
  <DomainObject.Predmet.Referada.Sud.Naziv>
    <izvorni_sadrzaj>Općinski sud u Vukovaru</izvorni_sadrzaj>
    <derivirana_varijabla naziv="DomainObject.Predmet.Referada.Sud.Naziv_1">Općinski sud u Vukovaru</derivirana_varijabla>
  </DomainObject.Predmet.Referada.Sud.Naziv>
  <DomainObject.Predmet.Referada.Sudac>
    <izvorni_sadrzaj>Sanja Vrabec-Vrančić</izvorni_sadrzaj>
    <derivirana_varijabla naziv="DomainObject.Predmet.Referada.Sudac_1">Sanja Vrabec-Vrančić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Žužić zastupanog po punomoćniku Danijela Vukelić; Danijela Vukelić</izvorni_sadrzaj>
    <derivirana_varijabla naziv="DomainObject.Predmet.StrankaFormated_1">  Ante Žužić zastupanog po punomoćniku Danijela Vukelić; Danijela Vukelić</derivirana_varijabla>
  </DomainObject.Predmet.StrankaFormated>
  <DomainObject.Predmet.StrankaFormatedOIB>
    <izvorni_sadrzaj>  Ante Žužić, OIB 80667218270 zastupanog po punomoćniku Danijela Vukelić; Danijela Vukelić</izvorni_sadrzaj>
    <derivirana_varijabla naziv="DomainObject.Predmet.StrankaFormatedOIB_1">  Ante Žužić, OIB 80667218270 zastupanog po punomoćniku Danijela Vukelić; Danijela Vukelić</derivirana_varijabla>
  </DomainObject.Predmet.StrankaFormatedOIB>
  <DomainObject.Predmet.StrankaFormatedWithAdress>
    <izvorni_sadrzaj> Ante Žužić, Josipa Kozarca 45, 32252 Komletinci zastupanog po punomoćniku Danijela Vukelić; Danijela Vukelić</izvorni_sadrzaj>
    <derivirana_varijabla naziv="DomainObject.Predmet.StrankaFormatedWithAdress_1"> Ante Žužić, Josipa Kozarca 45, 32252 Komletinci zastupanog po punomoćniku Danijela Vukelić; Danijela Vukelić</derivirana_varijabla>
  </DomainObject.Predmet.StrankaFormatedWithAdress>
  <DomainObject.Predmet.StrankaFormatedWithAdressOIB>
    <izvorni_sadrzaj> Ante Žužić, OIB 80667218270, Josipa Kozarca 45, 32252 Komletinci zastupanog po punomoćniku Danijela Vukelić; Danijela Vukelić</izvorni_sadrzaj>
    <derivirana_varijabla naziv="DomainObject.Predmet.StrankaFormatedWithAdressOIB_1"> Ante Žužić, OIB 80667218270, Josipa Kozarca 45, 32252 Komletinci zastupanog po punomoćniku Danijela Vukelić; Danijela Vukelić</derivirana_varijabla>
  </DomainObject.Predmet.StrankaFormatedWithAdressOIB>
  <DomainObject.Predmet.StrankaWithAdress>
    <izvorni_sadrzaj>Ante Žužić Josipa Kozarca 45,32252 Komletinci</izvorni_sadrzaj>
    <derivirana_varijabla naziv="DomainObject.Predmet.StrankaWithAdress_1">Ante Žužić Josipa Kozarca 45,32252 Komletinci</derivirana_varijabla>
  </DomainObject.Predmet.StrankaWithAdress>
  <DomainObject.Predmet.StrankaWithAdressOIB>
    <izvorni_sadrzaj>Ante Žužić, OIB 80667218270, Josipa Kozarca 45,32252 Komletinci</izvorni_sadrzaj>
    <derivirana_varijabla naziv="DomainObject.Predmet.StrankaWithAdressOIB_1">Ante Žužić, OIB 80667218270, Josipa Kozarca 45,32252 Komletinci</derivirana_varijabla>
  </DomainObject.Predmet.StrankaWithAdressOIB>
  <DomainObject.Predmet.StrankaNazivFormated>
    <izvorni_sadrzaj>Ante Žužić</izvorni_sadrzaj>
    <derivirana_varijabla naziv="DomainObject.Predmet.StrankaNazivFormated_1">Ante Žužić</derivirana_varijabla>
  </DomainObject.Predmet.StrankaNazivFormated>
  <DomainObject.Predmet.StrankaNazivFormatedOIB>
    <izvorni_sadrzaj>Ante Žužić, OIB 80667218270</izvorni_sadrzaj>
    <derivirana_varijabla naziv="DomainObject.Predmet.StrankaNazivFormatedOIB_1">Ante Žužić, OIB 80667218270</derivirana_varijabla>
  </DomainObject.Predmet.StrankaNazivFormatedOIB>
  <DomainObject.Predmet.Sud.Adresa.Naselje>
    <izvorni_sadrzaj>Vukovar</izvorni_sadrzaj>
    <derivirana_varijabla naziv="DomainObject.Predmet.Sud.Adresa.Naselje_1">Vukovar</derivirana_varijabla>
  </DomainObject.Predmet.Sud.Adresa.Naselje>
  <DomainObject.Predmet.Sud.Adresa.NaseljeLokativ>
    <izvorni_sadrzaj>Vukovaru</izvorni_sadrzaj>
    <derivirana_varijabla naziv="DomainObject.Predmet.Sud.Adresa.NaseljeLokativ_1">Vukovaru</derivirana_varijabla>
  </DomainObject.Predmet.Sud.Adresa.NaseljeLokativ>
  <DomainObject.Predmet.Sud.Adresa.PostBroj>
    <izvorni_sadrzaj>32000</izvorni_sadrzaj>
    <derivirana_varijabla naziv="DomainObject.Predmet.Sud.Adresa.PostBroj_1">32000</derivirana_varijabla>
  </DomainObject.Predmet.Sud.Adresa.PostBroj>
  <DomainObject.Predmet.Sud.Adresa.UlicaIKBR>
    <izvorni_sadrzaj>Županijska 31</izvorni_sadrzaj>
    <derivirana_varijabla naziv="DomainObject.Predmet.Sud.Adresa.UlicaIKBR_1">Županijska 31</derivirana_varijabla>
  </DomainObject.Predmet.Sud.Adresa.UlicaIKBR>
  <DomainObject.Predmet.Sud.Naziv>
    <izvorni_sadrzaj>Općinski sud u Vukovaru</izvorni_sadrzaj>
    <derivirana_varijabla naziv="DomainObject.Predmet.Sud.Naziv_1">Općinski sud u Vukovaru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Vukovaru</izvorni_sadrzaj>
    <derivirana_varijabla naziv="DomainObject.Predmet.TrenutnaLokacijaSpisa.Sud.Naziv_1">Općinski sud u Vukovaru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>soba 115</izvorni_sadrzaj>
    <derivirana_varijabla naziv="DomainObject.Predmet.UstrojstvenaJedinicaVodi.Prostorija.Naziv_1">soba 115</derivirana_varijabla>
  </DomainObject.Predmet.UstrojstvenaJedinicaVodi.Prostorija.Naziv>
  <DomainObject.Predmet.UstrojstvenaJedinicaVodi.Prostorija.Oznaka>
    <izvorni_sadrzaj>soba 115</izvorni_sadrzaj>
    <derivirana_varijabla naziv="DomainObject.Predmet.UstrojstvenaJedinicaVodi.Prostorija.Oznaka_1">soba 115</derivirana_varijabla>
  </DomainObject.Predmet.UstrojstvenaJedinicaVodi.Prostorija.Oznaka>
  <DomainObject.Predmet.UstrojstvenaJedinicaVodi.Sud.Naziv>
    <izvorni_sadrzaj>Općinski sud u Vukovaru</izvorni_sadrzaj>
    <derivirana_varijabla naziv="DomainObject.Predmet.UstrojstvenaJedinicaVodi.Sud.Naziv_1">Općinski sud u Vukovaru</derivirana_varijabla>
  </DomainObject.Predmet.UstrojstvenaJedinicaVodi.Sud.Naziv>
  <DomainObject.Predmet.VrstaSpora.Naziv>
    <izvorni_sadrzaj>Osporavanje očinstva / majčinstva</izvorni_sadrzaj>
    <derivirana_varijabla naziv="DomainObject.Predmet.VrstaSpora.Naziv_1">Osporavanje očinstva / majčinstva</derivirana_varijabla>
  </DomainObject.Predmet.VrstaSpora.Naziv>
  <DomainObject.Predmet.Zapisnicar>
    <izvorni_sadrzaj>Nada Topić</izvorni_sadrzaj>
    <derivirana_varijabla naziv="DomainObject.Predmet.Zapisnicar_1">Nada Topić</derivirana_varijabla>
  </DomainObject.Predmet.Zapisnicar>
  <DomainObject.Predmet.StrankaListFormated>
    <izvorni_sadrzaj>
      <item>Ante Žužić zastupanog po punomoćniku Danijela Vukelić; Danijela Vukelić</item>
    </izvorni_sadrzaj>
    <derivirana_varijabla naziv="DomainObject.Predmet.StrankaListFormated_1">
      <item>Ante Žužić zastupanog po punomoćniku Danijela Vukelić; Danijela Vukelić</item>
    </derivirana_varijabla>
  </DomainObject.Predmet.StrankaListFormated>
  <DomainObject.Predmet.StrankaListFormatedOIB>
    <izvorni_sadrzaj>
      <item>Ante Žužić, OIB 80667218270 zastupanog po punomoćniku Danijela Vukelić; Danijela Vukelić</item>
    </izvorni_sadrzaj>
    <derivirana_varijabla naziv="DomainObject.Predmet.StrankaListFormatedOIB_1">
      <item>Ante Žužić, OIB 80667218270 zastupanog po punomoćniku Danijela Vukelić; Danijela Vukelić</item>
    </derivirana_varijabla>
  </DomainObject.Predmet.StrankaListFormatedOIB>
  <DomainObject.Predmet.StrankaListFormatedWithAdress>
    <izvorni_sadrzaj>
      <item>Ante Žužić, Josipa Kozarca 45, 32252 Komletinci zastupanog po punomoćniku Danijela Vukelić; Danijela Vukelić</item>
    </izvorni_sadrzaj>
    <derivirana_varijabla naziv="DomainObject.Predmet.StrankaListFormatedWithAdress_1">
      <item>Ante Žužić, Josipa Kozarca 45, 32252 Komletinci zastupanog po punomoćniku Danijela Vukelić; Danijela Vukelić</item>
    </derivirana_varijabla>
  </DomainObject.Predmet.StrankaListFormatedWithAdress>
  <DomainObject.Predmet.StrankaListFormatedWithAdressOIB>
    <izvorni_sadrzaj>
      <item>Ante Žužić, OIB 80667218270, Josipa Kozarca 45, 32252 Komletinci zastupanog po punomoćniku Danijela Vukelić; Danijela Vukelić</item>
    </izvorni_sadrzaj>
    <derivirana_varijabla naziv="DomainObject.Predmet.StrankaListFormatedWithAdressOIB_1">
      <item>Ante Žužić, OIB 80667218270, Josipa Kozarca 45, 32252 Komletinci zastupanog po punomoćniku Danijela Vukelić; Danijela Vukelić</item>
    </derivirana_varijabla>
  </DomainObject.Predmet.StrankaListFormatedWithAdressOIB>
  <DomainObject.Predmet.StrankaListNazivFormated>
    <izvorni_sadrzaj>
      <item>Ante Žužić</item>
    </izvorni_sadrzaj>
    <derivirana_varijabla naziv="DomainObject.Predmet.StrankaListNazivFormated_1">
      <item>Ante Žužić</item>
    </derivirana_varijabla>
  </DomainObject.Predmet.StrankaListNazivFormated>
  <DomainObject.Predmet.StrankaListNazivFormatedOIB>
    <izvorni_sadrzaj>
      <item>Ante Žužić, OIB 80667218270</item>
    </izvorni_sadrzaj>
    <derivirana_varijabla naziv="DomainObject.Predmet.StrankaListNazivFormatedOIB_1">
      <item>Ante Žužić, OIB 80667218270</item>
    </derivirana_varijabla>
  </DomainObject.Predmet.StrankaListNazivFormatedOIB>
  <DomainObject.Predmet.ProtuStrankaListFormated>
    <izvorni_sadrzaj>
      <item>Anica Žužić</item>
      <item>Mato Žužić</item>
      <item>Ivica Radošević</item>
    </izvorni_sadrzaj>
    <derivirana_varijabla naziv="DomainObject.Predmet.ProtuStrankaListFormated_1">
      <item>Anica Žužić</item>
      <item>Mato Žužić</item>
      <item>Ivica Radošević</item>
    </derivirana_varijabla>
  </DomainObject.Predmet.ProtuStrankaListFormated>
  <DomainObject.Predmet.ProtuStrankaListFormatedOIB>
    <izvorni_sadrzaj>
      <item>Anica Žužić, OIB 24097310881</item>
      <item>Mato Žužić, OIB 82466833668</item>
      <item>Ivica Radošević, OIB 46644446738</item>
    </izvorni_sadrzaj>
    <derivirana_varijabla naziv="DomainObject.Predmet.ProtuStrankaListFormatedOIB_1">
      <item>Anica Žužić, OIB 24097310881</item>
      <item>Mato Žužić, OIB 82466833668</item>
      <item>Ivica Radošević, OIB 46644446738</item>
    </derivirana_varijabla>
  </DomainObject.Predmet.ProtuStrankaListFormatedOIB>
  <DomainObject.Predmet.ProtuStrankaListFormatedWithAdress>
    <izvorni_sadrzaj>
      <item>Anica Žužić, Josipa Kozarca 45, 32252 Komletinci</item>
      <item>Mato Žužić, Bratstva Jedinstva 24, 32256 Strošinci</item>
      <item>Ivica Radošević, Ramska ulica 44a, 21204 Dugopolje</item>
    </izvorni_sadrzaj>
    <derivirana_varijabla naziv="DomainObject.Predmet.ProtuStrankaListFormatedWithAdress_1">
      <item>Anica Žužić, Josipa Kozarca 45, 32252 Komletinci</item>
      <item>Mato Žužić, Bratstva Jedinstva 24, 32256 Strošinci</item>
      <item>Ivica Radošević, Ramska ulica 44a, 21204 Dugopolje</item>
    </derivirana_varijabla>
  </DomainObject.Predmet.ProtuStrankaListFormatedWithAdress>
  <DomainObject.Predmet.ProtuStrankaListFormatedWithAdressOIB>
    <izvorni_sadrzaj>
      <item>Anica Žužić, OIB 24097310881, Josipa Kozarca 45, 32252 Komletinci</item>
      <item>Mato Žužić, OIB 82466833668, Bratstva Jedinstva 24, 32256 Strošinci</item>
      <item>Ivica Radošević, OIB 46644446738, Ramska ulica 44a, 21204 Dugopolje</item>
    </izvorni_sadrzaj>
    <derivirana_varijabla naziv="DomainObject.Predmet.ProtuStrankaListFormatedWithAdressOIB_1">
      <item>Anica Žužić, OIB 24097310881, Josipa Kozarca 45, 32252 Komletinci</item>
      <item>Mato Žužić, OIB 82466833668, Bratstva Jedinstva 24, 32256 Strošinci</item>
      <item>Ivica Radošević, OIB 46644446738, Ramska ulica 44a, 21204 Dugopolje</item>
    </derivirana_varijabla>
  </DomainObject.Predmet.ProtuStrankaListFormatedWithAdressOIB>
  <DomainObject.Predmet.ProtuStrankaListNazivFormated>
    <izvorni_sadrzaj>
      <item>Anica Žužić</item>
      <item>Mato Žužić</item>
      <item>Ivica Radošević</item>
    </izvorni_sadrzaj>
    <derivirana_varijabla naziv="DomainObject.Predmet.ProtuStrankaListNazivFormated_1">
      <item>Anica Žužić</item>
      <item>Mato Žužić</item>
      <item>Ivica Radošević</item>
    </derivirana_varijabla>
  </DomainObject.Predmet.ProtuStrankaListNazivFormated>
  <DomainObject.Predmet.ProtuStrankaListNazivFormatedOIB>
    <izvorni_sadrzaj>
      <item>Anica Žužić, OIB 24097310881</item>
      <item>Mato Žužić, OIB 82466833668</item>
      <item>Ivica Radošević, OIB 46644446738</item>
    </izvorni_sadrzaj>
    <derivirana_varijabla naziv="DomainObject.Predmet.ProtuStrankaListNazivFormatedOIB_1">
      <item>Anica Žužić, OIB 24097310881</item>
      <item>Mato Žužić, OIB 82466833668</item>
      <item>Ivica Radošević, OIB 46644446738</item>
    </derivirana_varijabla>
  </DomainObject.Predmet.ProtuStrankaListNazivFormatedOIB>
  <DomainObject.Predmet.OstaliListFormated>
    <izvorni_sadrzaj>
      <item>Danijela Vukelić punomoćnik sudionika u postupku Ante Žužić</item>
      <item>Danijela Vukelić</item>
      <item>Danijela Vukelić punomoćnica sudionika u postupku Ante Žužić</item>
    </izvorni_sadrzaj>
    <derivirana_varijabla naziv="DomainObject.Predmet.OstaliListFormated_1">
      <item>Danijela Vukelić punomoćnik sudionika u postupku Ante Žužić</item>
      <item>Danijela Vukelić</item>
      <item>Danijela Vukelić punomoćnica sudionika u postupku Ante Žužić</item>
    </derivirana_varijabla>
  </DomainObject.Predmet.OstaliListFormated>
  <DomainObject.Predmet.OstaliListFormatedOIB>
    <izvorni_sadrzaj>
      <item>Danijela Vukelić punomoćnik sudionika u postupku Ante Žužić</item>
      <item>Danijela Vukelić, OIB 81125662827</item>
      <item>Danijela Vukelić, OIB 81125662827 punomoćnica sudionika u postupku Ante Žužić</item>
    </izvorni_sadrzaj>
    <derivirana_varijabla naziv="DomainObject.Predmet.OstaliListFormatedOIB_1">
      <item>Danijela Vukelić punomoćnik sudionika u postupku Ante Žužić</item>
      <item>Danijela Vukelić, OIB 81125662827</item>
      <item>Danijela Vukelić, OIB 81125662827 punomoćnica sudionika u postupku Ante Žužić</item>
    </derivirana_varijabla>
  </DomainObject.Predmet.OstaliListFormatedOIB>
  <DomainObject.Predmet.OstaliListFormatedWithAdress>
    <izvorni_sadrzaj>
      <item>Danijela Vukelić, Lorenza Jagera 12, 31000 Osijek punomoćnik sudionika u postupku Ante Žužić</item>
      <item>Danijela Vukelić, CZPS DJ Osijek Jagerova 12, 31000 Osijek</item>
      <item>Danijela Vukelić, L.Jagera 12, 31000 Osijek punomoćnica sudionika u postupku Ante Žužić</item>
    </izvorni_sadrzaj>
    <derivirana_varijabla naziv="DomainObject.Predmet.OstaliListFormatedWithAdress_1">
      <item>Danijela Vukelić, Lorenza Jagera 12, 31000 Osijek punomoćnik sudionika u postupku Ante Žužić</item>
      <item>Danijela Vukelić, CZPS DJ Osijek Jagerova 12, 31000 Osijek</item>
      <item>Danijela Vukelić, L.Jagera 12, 31000 Osijek punomoćnica sudionika u postupku Ante Žužić</item>
    </derivirana_varijabla>
  </DomainObject.Predmet.OstaliListFormatedWithAdress>
  <DomainObject.Predmet.OstaliListFormatedWithAdressOIB>
    <izvorni_sadrzaj>
      <item>Danijela Vukelić, Lorenza Jagera 12, 31000 Osijek punomoćnik sudionika u postupku Ante Žužić</item>
      <item>Danijela Vukelić, OIB 81125662827, CZPS DJ Osijek Jagerova 12, 31000 Osijek</item>
      <item>Danijela Vukelić, OIB 81125662827, L.Jagera 12, 31000 Osijek punomoćnica sudionika u postupku Ante Žužić</item>
    </izvorni_sadrzaj>
    <derivirana_varijabla naziv="DomainObject.Predmet.OstaliListFormatedWithAdressOIB_1">
      <item>Danijela Vukelić, Lorenza Jagera 12, 31000 Osijek punomoćnik sudionika u postupku Ante Žužić</item>
      <item>Danijela Vukelić, OIB 81125662827, CZPS DJ Osijek Jagerova 12, 31000 Osijek</item>
      <item>Danijela Vukelić, OIB 81125662827, L.Jagera 12, 31000 Osijek punomoćnica sudionika u postupku Ante Žužić</item>
    </derivirana_varijabla>
  </DomainObject.Predmet.OstaliListFormatedWithAdressOIB>
  <DomainObject.Predmet.OstaliListNazivFormated>
    <izvorni_sadrzaj>
      <item>Danijela Vukelić</item>
      <item>Danijela Vukelić</item>
      <item>Danijela Vukelić</item>
    </izvorni_sadrzaj>
    <derivirana_varijabla naziv="DomainObject.Predmet.OstaliListNazivFormated_1">
      <item>Danijela Vukelić</item>
      <item>Danijela Vukelić</item>
      <item>Danijela Vukelić</item>
    </derivirana_varijabla>
  </DomainObject.Predmet.OstaliListNazivFormated>
  <DomainObject.Predmet.OstaliListNazivFormatedOIB>
    <izvorni_sadrzaj>
      <item>Danijela Vukelić</item>
      <item>Danijela Vukelić, OIB 81125662827</item>
      <item>Danijela Vukelić, OIB 81125662827</item>
    </izvorni_sadrzaj>
    <derivirana_varijabla naziv="DomainObject.Predmet.OstaliListNazivFormatedOIB_1">
      <item>Danijela Vukelić</item>
      <item>Danijela Vukelić, OIB 81125662827</item>
      <item>Danijela Vukelić, OIB 81125662827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Vukovaru</izvorni_sadrzaj>
    <derivirana_varijabla naziv="DomainObject.Predmet.Sud.Parent.Naziv_1">Županijski sud u Vukovaru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svibnja 2026.</izvorni_sadrzaj>
    <derivirana_varijabla naziv="DomainObject.Datum_1">18.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Žužić</izvorni_sadrzaj>
    <derivirana_varijabla naziv="DomainObject.Predmet.StrankaIDrugi_1">Ante Žužić</derivirana_varijabla>
  </DomainObject.Predmet.StrankaIDrugi>
  <DomainObject.Predmet.ProtustrankaIDrugi>
    <izvorni_sadrzaj>Anica Žužić i dr.</izvorni_sadrzaj>
    <derivirana_varijabla naziv="DomainObject.Predmet.ProtustrankaIDrugi_1">Anica Žužić i dr.</derivirana_varijabla>
  </DomainObject.Predmet.ProtustrankaIDrugi>
  <DomainObject.Predmet.StrankaIDrugiAdressOIB>
    <izvorni_sadrzaj>Ante Žužić, OIB 80667218270, Josipa Kozarca 45, 32252 Komletinci</izvorni_sadrzaj>
    <derivirana_varijabla naziv="DomainObject.Predmet.StrankaIDrugiAdressOIB_1">Ante Žužić, OIB 80667218270, Josipa Kozarca 45, 32252 Komletinci</derivirana_varijabla>
  </DomainObject.Predmet.StrankaIDrugiAdressOIB>
  <DomainObject.Predmet.ProtustrankaIDrugiAdressOIB>
    <izvorni_sadrzaj>Anica Žužić, OIB 24097310881, Josipa Kozarca 45, 32252 Komletinci i dr.</izvorni_sadrzaj>
    <derivirana_varijabla naziv="DomainObject.Predmet.ProtustrankaIDrugiAdressOIB_1">Anica Žužić, OIB 24097310881, Josipa Kozarca 45, 32252 Komletinci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2026.</izvorni_sadrzaj>
    <derivirana_varijabla naziv="DomainObject.Predmet.OdlukaRjesenje.DatumDonosenjaOdluke_1">18. svibnja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 Ob-59/2022-43</izvorni_sadrzaj>
    <derivirana_varijabla naziv="DomainObject.Predmet.OdlukaRjesenje.Oznaka_1">P Ob-59/2022-43</derivirana_varijabla>
  </DomainObject.Predmet.OdlukaRjesenje.Oznaka>
  <DomainObject.Predmet.SudioniciListNaziv>
    <izvorni_sadrzaj>
      <item>Anica Žužić</item>
      <item>Ante Žužić</item>
      <item>Mato Žužić</item>
      <item>Ivica Radošević</item>
      <item>Danijela Vukelić</item>
      <item>Danijela Vukelić</item>
      <item>Danijela Vukelić</item>
    </izvorni_sadrzaj>
    <derivirana_varijabla naziv="DomainObject.Predmet.SudioniciListNaziv_1">
      <item>Anica Žužić</item>
      <item>Ante Žužić</item>
      <item>Mato Žužić</item>
      <item>Ivica Radošević</item>
      <item>Danijela Vukelić</item>
      <item>Danijela Vukelić</item>
      <item>Danijela Vukelić</item>
    </derivirana_varijabla>
  </DomainObject.Predmet.SudioniciListNaziv>
  <DomainObject.Predmet.SudioniciListAdressOIB>
    <izvorni_sadrzaj>
      <item>Anica Žužić, OIB 24097310881, Josipa Kozarca 45,32252 Komletinci</item>
      <item>Ante Žužić, OIB 80667218270, Josipa Kozarca 45,32252 Komletinci</item>
      <item>Mato Žužić, OIB 82466833668, Bratstva Jedinstva 24,32256 Strošinci</item>
      <item>Ivica Radošević, OIB 46644446738, Ramska ulica 44a,21204 Dugopolje</item>
      <item>Danijela Vukelić, Lorenza Jagera 12,31000 Osijek</item>
      <item>Danijela Vukelić, OIB 81125662827, CZPS DJ Osijek Jagerova 12,31000 Osijek</item>
      <item>Danijela Vukelić, OIB 81125662827, L.Jagera 12,31000 Osijek</item>
    </izvorni_sadrzaj>
    <derivirana_varijabla naziv="DomainObject.Predmet.SudioniciListAdressOIB_1">
      <item>Anica Žužić, OIB 24097310881, Josipa Kozarca 45,32252 Komletinci</item>
      <item>Ante Žužić, OIB 80667218270, Josipa Kozarca 45,32252 Komletinci</item>
      <item>Mato Žužić, OIB 82466833668, Bratstva Jedinstva 24,32256 Strošinci</item>
      <item>Ivica Radošević, OIB 46644446738, Ramska ulica 44a,21204 Dugopolje</item>
      <item>Danijela Vukelić, Lorenza Jagera 12,31000 Osijek</item>
      <item>Danijela Vukelić, OIB 81125662827, CZPS DJ Osijek Jagerova 12,31000 Osijek</item>
      <item>Danijela Vukelić, OIB 81125662827, L.Jagera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24097310881</item>
      <item>, OIB 80667218270</item>
      <item>, OIB 82466833668</item>
      <item>, OIB 46644446738</item>
      <item>, OIB null</item>
      <item>, OIB 81125662827</item>
      <item>, OIB 81125662827</item>
    </izvorni_sadrzaj>
    <derivirana_varijabla naziv="DomainObject.Predmet.SudioniciListNazivOIB_1">
      <item>, OIB 24097310881</item>
      <item>, OIB 80667218270</item>
      <item>, OIB 82466833668</item>
      <item>, OIB 46644446738</item>
      <item>, OIB null</item>
      <item>, OIB 81125662827</item>
      <item>, OIB 81125662827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srpnja 2025.</izvorni_sadrzaj>
    <derivirana_varijabla naziv="DomainObject.PredzadnjaOdlukaIzPredmeta.DatumDonosenjaOdluke_1">21. srpnja 2025.</derivirana_varijabla>
  </DomainObject.PredzadnjaOdlukaIzPredmeta.DatumDonosenjaOdluke>
  <DomainObject.PredzadnjaOdlukaIzPredmeta.Oznaka>
    <izvorni_sadrzaj>P Ob-59/2022-34</izvorni_sadrzaj>
    <derivirana_varijabla naziv="DomainObject.PredzadnjaOdlukaIzPredmeta.Oznaka_1">P Ob-59/2022-34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2022.</izvorni_sadrzaj>
    <derivirana_varijabla naziv="DomainObject.Predmet.DatumPocetkaProcesa_1">4.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P Ob-40/2022</izvorni_sadrzaj>
    <derivirana_varijabla naziv="DomainObject.PrviPodnesak.OznakaBrojPodnositelja_1">P Ob-40/2022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1992</properties:Words>
  <properties:Characters>9685</properties:Characters>
  <properties:Lines>195</properties:Lines>
  <properties:Paragraphs>42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12086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2026-05-18T11:41:00Z</dcterms:created>
  <dc:creator>test</dc:creator>
  <cp:lastModifiedBy>Nada Topić</cp:lastModifiedBy>
  <cp:lastPrinted>2026-04-22T08:22:00Z</cp:lastPrinted>
  <dcterms:modified xmlns:xsi="http://www.w3.org/2001/XMLSchema-instance" xsi:type="dcterms:W3CDTF">2026-05-18T11:57:00Z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Anonimizirana odluka / dopis (59-2022- 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